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0539" w14:textId="412DADFE" w:rsidR="00231C2F" w:rsidRPr="00734986" w:rsidRDefault="00231C2F" w:rsidP="00734986">
      <w:pPr>
        <w:jc w:val="center"/>
        <w:rPr>
          <w:b/>
          <w:bCs/>
        </w:rPr>
      </w:pPr>
      <w:r w:rsidRPr="00734986">
        <w:rPr>
          <w:b/>
          <w:bCs/>
        </w:rPr>
        <w:t>LAW</w:t>
      </w:r>
    </w:p>
    <w:p w14:paraId="47952789" w14:textId="77777777" w:rsidR="00231C2F" w:rsidRPr="00734986" w:rsidRDefault="00231C2F" w:rsidP="00734986">
      <w:pPr>
        <w:jc w:val="center"/>
        <w:rPr>
          <w:b/>
          <w:bCs/>
        </w:rPr>
      </w:pPr>
      <w:r w:rsidRPr="00734986">
        <w:rPr>
          <w:b/>
          <w:bCs/>
        </w:rPr>
        <w:t>DEVELOPMENT</w:t>
      </w:r>
    </w:p>
    <w:p w14:paraId="401A85B7" w14:textId="77777777" w:rsidR="00231C2F" w:rsidRDefault="00231C2F" w:rsidP="00734986">
      <w:pPr>
        <w:jc w:val="center"/>
      </w:pPr>
      <w:r w:rsidRPr="00734986">
        <w:rPr>
          <w:b/>
          <w:bCs/>
        </w:rPr>
        <w:t>CENTRE</w:t>
      </w:r>
    </w:p>
    <w:p w14:paraId="54889A3E" w14:textId="36CAFE50" w:rsidR="00231C2F" w:rsidRDefault="00231C2F" w:rsidP="00231C2F">
      <w:r>
        <w:t xml:space="preserve">A </w:t>
      </w:r>
      <w:r w:rsidR="00734986">
        <w:t>Tradition</w:t>
      </w:r>
      <w:r>
        <w:t xml:space="preserve"> of Legal Excellence</w:t>
      </w:r>
    </w:p>
    <w:p w14:paraId="1792116C" w14:textId="77777777" w:rsidR="00231C2F" w:rsidRPr="00734986" w:rsidRDefault="00231C2F" w:rsidP="00734986">
      <w:pPr>
        <w:jc w:val="center"/>
        <w:rPr>
          <w:b/>
          <w:bCs/>
        </w:rPr>
      </w:pPr>
      <w:r w:rsidRPr="00734986">
        <w:rPr>
          <w:b/>
          <w:bCs/>
        </w:rPr>
        <w:t>EMPLOYMENT OPPORTUNITIES</w:t>
      </w:r>
    </w:p>
    <w:p w14:paraId="59B307FE" w14:textId="77777777" w:rsidR="00231C2F" w:rsidRDefault="00231C2F" w:rsidP="00231C2F">
      <w:r>
        <w:t>The Law Development Centre (LDC) was established in 1970 by the Law Development Centre Act as a government-owned institution of higher learning responsible for legal training, research, law reform, publications, law reporting and community legal services.</w:t>
      </w:r>
    </w:p>
    <w:p w14:paraId="4446781C" w14:textId="77777777" w:rsidR="00231C2F" w:rsidRDefault="00231C2F" w:rsidP="00231C2F">
      <w:r>
        <w:t>LDC is comprised of four (4) campuses including Kampala (main campus), Mbarara campus, Lira campus and Mbale campus.</w:t>
      </w:r>
    </w:p>
    <w:p w14:paraId="5E7AA608" w14:textId="77777777" w:rsidR="00231C2F" w:rsidRDefault="00231C2F" w:rsidP="00231C2F">
      <w:r>
        <w:t>The Law Development Centre (LDC)invites applications from suitably qualified candidates to fill the following vacant positions tenable at the various LDC campuses:</w:t>
      </w:r>
    </w:p>
    <w:p w14:paraId="22407546" w14:textId="3526C925" w:rsidR="00231C2F" w:rsidRPr="007314BB" w:rsidRDefault="00231C2F" w:rsidP="007314BB">
      <w:pPr>
        <w:pStyle w:val="ListParagraph"/>
        <w:numPr>
          <w:ilvl w:val="0"/>
          <w:numId w:val="4"/>
        </w:numPr>
        <w:rPr>
          <w:b/>
          <w:bCs/>
        </w:rPr>
      </w:pPr>
      <w:r w:rsidRPr="007314BB">
        <w:rPr>
          <w:b/>
          <w:bCs/>
        </w:rPr>
        <w:t xml:space="preserve">Head Academic </w:t>
      </w:r>
      <w:proofErr w:type="spellStart"/>
      <w:r w:rsidRPr="007314BB">
        <w:rPr>
          <w:b/>
          <w:bCs/>
        </w:rPr>
        <w:t>Programmes</w:t>
      </w:r>
      <w:proofErr w:type="spellEnd"/>
      <w:r w:rsidRPr="007314BB">
        <w:rPr>
          <w:b/>
          <w:bCs/>
        </w:rPr>
        <w:t xml:space="preserve"> (1)</w:t>
      </w:r>
    </w:p>
    <w:p w14:paraId="1DDFB548" w14:textId="5E20FBF3" w:rsidR="00231C2F" w:rsidRPr="007314BB" w:rsidRDefault="00231C2F" w:rsidP="007314BB">
      <w:pPr>
        <w:pStyle w:val="ListParagraph"/>
        <w:numPr>
          <w:ilvl w:val="0"/>
          <w:numId w:val="4"/>
        </w:numPr>
        <w:rPr>
          <w:b/>
          <w:bCs/>
        </w:rPr>
      </w:pPr>
      <w:r w:rsidRPr="007314BB">
        <w:rPr>
          <w:b/>
          <w:bCs/>
        </w:rPr>
        <w:t>Head Finance &amp; Planning (1)</w:t>
      </w:r>
    </w:p>
    <w:p w14:paraId="2A3A3D23" w14:textId="36F4694F" w:rsidR="00231C2F" w:rsidRPr="007314BB" w:rsidRDefault="00231C2F" w:rsidP="007314BB">
      <w:pPr>
        <w:pStyle w:val="ListParagraph"/>
        <w:numPr>
          <w:ilvl w:val="0"/>
          <w:numId w:val="4"/>
        </w:numPr>
        <w:rPr>
          <w:b/>
          <w:bCs/>
        </w:rPr>
      </w:pPr>
      <w:r w:rsidRPr="007314BB">
        <w:rPr>
          <w:b/>
          <w:bCs/>
        </w:rPr>
        <w:t>Head Legal Aid Services (1)</w:t>
      </w:r>
    </w:p>
    <w:p w14:paraId="1FCEC0B6" w14:textId="77777777" w:rsidR="00231C2F" w:rsidRPr="007314BB" w:rsidRDefault="00231C2F" w:rsidP="007314BB">
      <w:pPr>
        <w:pStyle w:val="ListParagraph"/>
        <w:numPr>
          <w:ilvl w:val="0"/>
          <w:numId w:val="4"/>
        </w:numPr>
        <w:rPr>
          <w:b/>
          <w:bCs/>
        </w:rPr>
      </w:pPr>
      <w:r w:rsidRPr="007314BB">
        <w:rPr>
          <w:b/>
          <w:bCs/>
        </w:rPr>
        <w:t>Manager Library Services (1)</w:t>
      </w:r>
    </w:p>
    <w:p w14:paraId="59C3CB93" w14:textId="77777777" w:rsidR="00231C2F" w:rsidRPr="007314BB" w:rsidRDefault="00231C2F" w:rsidP="007314BB">
      <w:pPr>
        <w:pStyle w:val="ListParagraph"/>
        <w:numPr>
          <w:ilvl w:val="0"/>
          <w:numId w:val="4"/>
        </w:numPr>
        <w:rPr>
          <w:b/>
          <w:bCs/>
        </w:rPr>
      </w:pPr>
      <w:r w:rsidRPr="007314BB">
        <w:rPr>
          <w:b/>
          <w:bCs/>
        </w:rPr>
        <w:t>Personal Assistant to the Director (1)</w:t>
      </w:r>
    </w:p>
    <w:p w14:paraId="4765AEDA" w14:textId="1B0EF8BE" w:rsidR="00231C2F" w:rsidRPr="007314BB" w:rsidRDefault="00231C2F" w:rsidP="007314BB">
      <w:pPr>
        <w:pStyle w:val="ListParagraph"/>
        <w:numPr>
          <w:ilvl w:val="0"/>
          <w:numId w:val="4"/>
        </w:numPr>
        <w:rPr>
          <w:b/>
          <w:bCs/>
        </w:rPr>
      </w:pPr>
      <w:r w:rsidRPr="007314BB">
        <w:rPr>
          <w:b/>
          <w:bCs/>
        </w:rPr>
        <w:t>Manager Human Resource &amp;</w:t>
      </w:r>
    </w:p>
    <w:p w14:paraId="22F1C2FB" w14:textId="77777777" w:rsidR="00231C2F" w:rsidRPr="007314BB" w:rsidRDefault="00231C2F" w:rsidP="007314BB">
      <w:pPr>
        <w:pStyle w:val="ListParagraph"/>
        <w:numPr>
          <w:ilvl w:val="0"/>
          <w:numId w:val="4"/>
        </w:numPr>
        <w:rPr>
          <w:b/>
          <w:bCs/>
        </w:rPr>
      </w:pPr>
      <w:r w:rsidRPr="007314BB">
        <w:rPr>
          <w:b/>
          <w:bCs/>
        </w:rPr>
        <w:t>Administration (1)</w:t>
      </w:r>
    </w:p>
    <w:p w14:paraId="2FD1CC3C" w14:textId="32EBE254" w:rsidR="00231C2F" w:rsidRPr="007314BB" w:rsidRDefault="00231C2F" w:rsidP="007314BB">
      <w:pPr>
        <w:pStyle w:val="ListParagraph"/>
        <w:numPr>
          <w:ilvl w:val="0"/>
          <w:numId w:val="4"/>
        </w:numPr>
        <w:rPr>
          <w:b/>
          <w:bCs/>
        </w:rPr>
      </w:pPr>
      <w:r w:rsidRPr="007314BB">
        <w:rPr>
          <w:b/>
          <w:bCs/>
        </w:rPr>
        <w:t>Medical Officer (1)</w:t>
      </w:r>
    </w:p>
    <w:p w14:paraId="1E94E45A" w14:textId="2102CDB1" w:rsidR="00231C2F" w:rsidRPr="007314BB" w:rsidRDefault="00231C2F" w:rsidP="007314BB">
      <w:pPr>
        <w:pStyle w:val="ListParagraph"/>
        <w:numPr>
          <w:ilvl w:val="0"/>
          <w:numId w:val="4"/>
        </w:numPr>
        <w:rPr>
          <w:b/>
          <w:bCs/>
        </w:rPr>
      </w:pPr>
      <w:r w:rsidRPr="007314BB">
        <w:rPr>
          <w:b/>
          <w:bCs/>
        </w:rPr>
        <w:t>Estates Officer (1)</w:t>
      </w:r>
    </w:p>
    <w:p w14:paraId="51092045" w14:textId="0FE9227D" w:rsidR="00231C2F" w:rsidRPr="007314BB" w:rsidRDefault="00231C2F" w:rsidP="007314BB">
      <w:pPr>
        <w:pStyle w:val="ListParagraph"/>
        <w:numPr>
          <w:ilvl w:val="0"/>
          <w:numId w:val="4"/>
        </w:numPr>
        <w:rPr>
          <w:b/>
          <w:bCs/>
        </w:rPr>
      </w:pPr>
      <w:r w:rsidRPr="007314BB">
        <w:rPr>
          <w:b/>
          <w:bCs/>
        </w:rPr>
        <w:t>Student Liaison Officer (2)</w:t>
      </w:r>
    </w:p>
    <w:p w14:paraId="6627CD28" w14:textId="4E520586" w:rsidR="00231C2F" w:rsidRPr="007314BB" w:rsidRDefault="00231C2F" w:rsidP="007314BB">
      <w:pPr>
        <w:pStyle w:val="ListParagraph"/>
        <w:numPr>
          <w:ilvl w:val="0"/>
          <w:numId w:val="4"/>
        </w:numPr>
        <w:rPr>
          <w:b/>
          <w:bCs/>
        </w:rPr>
      </w:pPr>
      <w:r w:rsidRPr="007314BB">
        <w:rPr>
          <w:b/>
          <w:bCs/>
        </w:rPr>
        <w:t>Monitoring &amp; Evaluation Officer (1)</w:t>
      </w:r>
    </w:p>
    <w:p w14:paraId="1FF66C6C" w14:textId="7EE1592E" w:rsidR="00231C2F" w:rsidRPr="007314BB" w:rsidRDefault="00231C2F" w:rsidP="007314BB">
      <w:pPr>
        <w:pStyle w:val="ListParagraph"/>
        <w:numPr>
          <w:ilvl w:val="0"/>
          <w:numId w:val="4"/>
        </w:numPr>
        <w:rPr>
          <w:b/>
          <w:bCs/>
        </w:rPr>
      </w:pPr>
      <w:r w:rsidRPr="007314BB">
        <w:rPr>
          <w:b/>
          <w:bCs/>
        </w:rPr>
        <w:t>Assistant Inventory Management</w:t>
      </w:r>
    </w:p>
    <w:p w14:paraId="4BAA2C7F" w14:textId="77777777" w:rsidR="00231C2F" w:rsidRPr="007314BB" w:rsidRDefault="00231C2F" w:rsidP="007314BB">
      <w:pPr>
        <w:pStyle w:val="ListParagraph"/>
        <w:numPr>
          <w:ilvl w:val="0"/>
          <w:numId w:val="4"/>
        </w:numPr>
        <w:rPr>
          <w:b/>
          <w:bCs/>
        </w:rPr>
      </w:pPr>
      <w:r w:rsidRPr="007314BB">
        <w:rPr>
          <w:b/>
          <w:bCs/>
        </w:rPr>
        <w:t>Officer (1)</w:t>
      </w:r>
    </w:p>
    <w:p w14:paraId="5A79E5FE" w14:textId="7E2DB5FC" w:rsidR="00231C2F" w:rsidRPr="007314BB" w:rsidRDefault="00231C2F" w:rsidP="007314BB">
      <w:pPr>
        <w:pStyle w:val="ListParagraph"/>
        <w:numPr>
          <w:ilvl w:val="0"/>
          <w:numId w:val="4"/>
        </w:numPr>
        <w:rPr>
          <w:b/>
          <w:bCs/>
        </w:rPr>
      </w:pPr>
      <w:r w:rsidRPr="007314BB">
        <w:rPr>
          <w:b/>
          <w:bCs/>
        </w:rPr>
        <w:t>Assistant Nursing Officer (2)</w:t>
      </w:r>
    </w:p>
    <w:p w14:paraId="117923A8" w14:textId="42593346" w:rsidR="00231C2F" w:rsidRPr="007314BB" w:rsidRDefault="00231C2F" w:rsidP="007314BB">
      <w:pPr>
        <w:pStyle w:val="ListParagraph"/>
        <w:numPr>
          <w:ilvl w:val="0"/>
          <w:numId w:val="4"/>
        </w:numPr>
        <w:rPr>
          <w:b/>
          <w:bCs/>
        </w:rPr>
      </w:pPr>
      <w:r w:rsidRPr="007314BB">
        <w:rPr>
          <w:b/>
          <w:bCs/>
        </w:rPr>
        <w:t>Laboratory Technician (1)</w:t>
      </w:r>
    </w:p>
    <w:p w14:paraId="6F59AA76" w14:textId="4A1B2DC0" w:rsidR="00231C2F" w:rsidRPr="007314BB" w:rsidRDefault="00231C2F" w:rsidP="007314BB">
      <w:pPr>
        <w:pStyle w:val="ListParagraph"/>
        <w:numPr>
          <w:ilvl w:val="0"/>
          <w:numId w:val="4"/>
        </w:numPr>
        <w:rPr>
          <w:b/>
          <w:bCs/>
        </w:rPr>
      </w:pPr>
      <w:r w:rsidRPr="007314BB">
        <w:rPr>
          <w:b/>
          <w:bCs/>
        </w:rPr>
        <w:t>Research Assistant (2)</w:t>
      </w:r>
    </w:p>
    <w:p w14:paraId="5DED672D" w14:textId="11734058" w:rsidR="00231C2F" w:rsidRPr="007314BB" w:rsidRDefault="00231C2F" w:rsidP="007314BB">
      <w:pPr>
        <w:pStyle w:val="ListParagraph"/>
        <w:numPr>
          <w:ilvl w:val="0"/>
          <w:numId w:val="4"/>
        </w:numPr>
        <w:rPr>
          <w:b/>
          <w:bCs/>
        </w:rPr>
      </w:pPr>
      <w:r w:rsidRPr="007314BB">
        <w:rPr>
          <w:b/>
          <w:bCs/>
        </w:rPr>
        <w:t>Estates Assistant (3)</w:t>
      </w:r>
    </w:p>
    <w:p w14:paraId="779C225B" w14:textId="239E5D0A" w:rsidR="00231C2F" w:rsidRPr="007314BB" w:rsidRDefault="00231C2F" w:rsidP="007314BB">
      <w:pPr>
        <w:pStyle w:val="ListParagraph"/>
        <w:numPr>
          <w:ilvl w:val="0"/>
          <w:numId w:val="4"/>
        </w:numPr>
        <w:rPr>
          <w:b/>
          <w:bCs/>
        </w:rPr>
      </w:pPr>
      <w:r w:rsidRPr="007314BB">
        <w:rPr>
          <w:b/>
          <w:bCs/>
        </w:rPr>
        <w:t>Security Guard (3)</w:t>
      </w:r>
    </w:p>
    <w:p w14:paraId="3BDEE44F" w14:textId="77777777" w:rsidR="00231C2F" w:rsidRPr="007314BB" w:rsidRDefault="00231C2F" w:rsidP="00231C2F">
      <w:pPr>
        <w:rPr>
          <w:b/>
          <w:bCs/>
        </w:rPr>
      </w:pPr>
      <w:r w:rsidRPr="007314BB">
        <w:rPr>
          <w:b/>
          <w:bCs/>
        </w:rPr>
        <w:t>HOW TO APPLY:</w:t>
      </w:r>
    </w:p>
    <w:p w14:paraId="70E99039" w14:textId="77777777" w:rsidR="00231C2F" w:rsidRDefault="00231C2F" w:rsidP="00231C2F">
      <w:r>
        <w:t xml:space="preserve">For detailed job descriptions and job specifications, please visit the LDC website </w:t>
      </w:r>
      <w:r w:rsidRPr="007314BB">
        <w:rPr>
          <w:b/>
          <w:bCs/>
        </w:rPr>
        <w:t>https://www.ldc.ac.ug</w:t>
      </w:r>
    </w:p>
    <w:p w14:paraId="4B4EDFA1" w14:textId="7D29865B" w:rsidR="00231C2F" w:rsidRDefault="00231C2F" w:rsidP="00231C2F">
      <w:r>
        <w:lastRenderedPageBreak/>
        <w:t>All eligible candidates should submit their applications with detailed and up to date CVs, certified copies of academic transcripts and certificates and any other supporting documents, day time telephone contacts and addresses of two referees including the current employer (where applicable) to:</w:t>
      </w:r>
    </w:p>
    <w:p w14:paraId="2BE60652" w14:textId="77777777" w:rsidR="00231C2F" w:rsidRPr="007314BB" w:rsidRDefault="00231C2F" w:rsidP="00231C2F">
      <w:pPr>
        <w:rPr>
          <w:b/>
          <w:bCs/>
        </w:rPr>
      </w:pPr>
      <w:r w:rsidRPr="007314BB">
        <w:rPr>
          <w:b/>
          <w:bCs/>
        </w:rPr>
        <w:t>The Secretary / Head Human Resource and Administration,</w:t>
      </w:r>
    </w:p>
    <w:p w14:paraId="328D41AB" w14:textId="77777777" w:rsidR="00231C2F" w:rsidRPr="007314BB" w:rsidRDefault="00231C2F" w:rsidP="00231C2F">
      <w:pPr>
        <w:rPr>
          <w:b/>
          <w:bCs/>
        </w:rPr>
      </w:pPr>
      <w:r w:rsidRPr="007314BB">
        <w:rPr>
          <w:b/>
          <w:bCs/>
        </w:rPr>
        <w:t>Law Development Centre,</w:t>
      </w:r>
    </w:p>
    <w:p w14:paraId="701D1AB4" w14:textId="77777777" w:rsidR="00231C2F" w:rsidRPr="007314BB" w:rsidRDefault="00231C2F" w:rsidP="00231C2F">
      <w:pPr>
        <w:rPr>
          <w:b/>
          <w:bCs/>
        </w:rPr>
      </w:pPr>
      <w:r w:rsidRPr="007314BB">
        <w:rPr>
          <w:b/>
          <w:bCs/>
        </w:rPr>
        <w:t>P. O. Box 7117, Kampala</w:t>
      </w:r>
    </w:p>
    <w:p w14:paraId="27966693" w14:textId="77777777" w:rsidR="00231C2F" w:rsidRPr="007314BB" w:rsidRDefault="00231C2F" w:rsidP="00231C2F">
      <w:pPr>
        <w:rPr>
          <w:b/>
          <w:bCs/>
        </w:rPr>
      </w:pPr>
      <w:r>
        <w:t xml:space="preserve">Applications </w:t>
      </w:r>
      <w:r w:rsidRPr="007314BB">
        <w:rPr>
          <w:b/>
          <w:bCs/>
        </w:rPr>
        <w:t>clearly stating the position applied for</w:t>
      </w:r>
      <w:r>
        <w:t xml:space="preserve"> should be hand delivered to the LDC reception at </w:t>
      </w:r>
      <w:r w:rsidRPr="007314BB">
        <w:rPr>
          <w:b/>
          <w:bCs/>
        </w:rPr>
        <w:t>Kampala, Mbarara, Lira or Mbale campus,</w:t>
      </w:r>
      <w:r>
        <w:t xml:space="preserve"> or soft copy sent by email in </w:t>
      </w:r>
      <w:r w:rsidRPr="007314BB">
        <w:rPr>
          <w:b/>
          <w:bCs/>
        </w:rPr>
        <w:t>PDF format as a single file to:</w:t>
      </w:r>
    </w:p>
    <w:p w14:paraId="4FE9E08E" w14:textId="77777777" w:rsidR="00231C2F" w:rsidRPr="007314BB" w:rsidRDefault="00231C2F" w:rsidP="00231C2F">
      <w:pPr>
        <w:rPr>
          <w:b/>
          <w:bCs/>
        </w:rPr>
      </w:pPr>
      <w:r w:rsidRPr="007314BB">
        <w:rPr>
          <w:b/>
          <w:bCs/>
        </w:rPr>
        <w:t>hr@ldc.ac.ug</w:t>
      </w:r>
    </w:p>
    <w:p w14:paraId="5A58888B" w14:textId="77777777" w:rsidR="00231C2F" w:rsidRPr="007314BB" w:rsidRDefault="00231C2F" w:rsidP="00231C2F">
      <w:pPr>
        <w:rPr>
          <w:b/>
          <w:bCs/>
        </w:rPr>
      </w:pPr>
      <w:r w:rsidRPr="007314BB">
        <w:rPr>
          <w:b/>
          <w:bCs/>
        </w:rPr>
        <w:t>Deadline: Friday, 05th June 2026 by</w:t>
      </w:r>
    </w:p>
    <w:p w14:paraId="117B17FD" w14:textId="77777777" w:rsidR="00231C2F" w:rsidRPr="007314BB" w:rsidRDefault="00231C2F" w:rsidP="00231C2F">
      <w:pPr>
        <w:rPr>
          <w:b/>
          <w:bCs/>
        </w:rPr>
      </w:pPr>
      <w:r w:rsidRPr="007314BB">
        <w:rPr>
          <w:b/>
          <w:bCs/>
        </w:rPr>
        <w:t>5:00pm</w:t>
      </w:r>
    </w:p>
    <w:p w14:paraId="1860F8C7" w14:textId="3A53F012" w:rsidR="000F1858" w:rsidRDefault="00231C2F" w:rsidP="00231C2F">
      <w:r>
        <w:t xml:space="preserve">Only </w:t>
      </w:r>
      <w:proofErr w:type="gramStart"/>
      <w:r>
        <w:t>short listed</w:t>
      </w:r>
      <w:proofErr w:type="gramEnd"/>
      <w:r>
        <w:t xml:space="preserve"> applicants will be contacted</w:t>
      </w:r>
    </w:p>
    <w:sectPr w:rsidR="000F1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A14"/>
    <w:multiLevelType w:val="multilevel"/>
    <w:tmpl w:val="853E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A657E"/>
    <w:multiLevelType w:val="hybridMultilevel"/>
    <w:tmpl w:val="A05ED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D6B20"/>
    <w:multiLevelType w:val="multilevel"/>
    <w:tmpl w:val="15D8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75C13"/>
    <w:multiLevelType w:val="multilevel"/>
    <w:tmpl w:val="FF48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150298">
    <w:abstractNumId w:val="0"/>
  </w:num>
  <w:num w:numId="2" w16cid:durableId="47806039">
    <w:abstractNumId w:val="3"/>
  </w:num>
  <w:num w:numId="3" w16cid:durableId="1738480759">
    <w:abstractNumId w:val="2"/>
  </w:num>
  <w:num w:numId="4" w16cid:durableId="40746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8"/>
    <w:rsid w:val="000F1858"/>
    <w:rsid w:val="00175B04"/>
    <w:rsid w:val="00231C2F"/>
    <w:rsid w:val="00352637"/>
    <w:rsid w:val="004829DD"/>
    <w:rsid w:val="006255B1"/>
    <w:rsid w:val="007314BB"/>
    <w:rsid w:val="00734986"/>
    <w:rsid w:val="00A8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8F23"/>
  <w15:chartTrackingRefBased/>
  <w15:docId w15:val="{D9CE6B9C-88A4-46F0-9461-E346668C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8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8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8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8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8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8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8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8"/>
    <w:rPr>
      <w:rFonts w:eastAsiaTheme="majorEastAsia" w:cstheme="majorBidi"/>
      <w:color w:val="272727" w:themeColor="text1" w:themeTint="D8"/>
    </w:rPr>
  </w:style>
  <w:style w:type="paragraph" w:styleId="Title">
    <w:name w:val="Title"/>
    <w:basedOn w:val="Normal"/>
    <w:next w:val="Normal"/>
    <w:link w:val="TitleChar"/>
    <w:uiPriority w:val="10"/>
    <w:qFormat/>
    <w:rsid w:val="000F1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8"/>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8"/>
    <w:rPr>
      <w:i/>
      <w:iCs/>
      <w:color w:val="404040" w:themeColor="text1" w:themeTint="BF"/>
    </w:rPr>
  </w:style>
  <w:style w:type="paragraph" w:styleId="ListParagraph">
    <w:name w:val="List Paragraph"/>
    <w:basedOn w:val="Normal"/>
    <w:uiPriority w:val="34"/>
    <w:qFormat/>
    <w:rsid w:val="000F1858"/>
    <w:pPr>
      <w:ind w:left="720"/>
      <w:contextualSpacing/>
    </w:pPr>
  </w:style>
  <w:style w:type="character" w:styleId="IntenseEmphasis">
    <w:name w:val="Intense Emphasis"/>
    <w:basedOn w:val="DefaultParagraphFont"/>
    <w:uiPriority w:val="21"/>
    <w:qFormat/>
    <w:rsid w:val="000F1858"/>
    <w:rPr>
      <w:i/>
      <w:iCs/>
      <w:color w:val="2F5496" w:themeColor="accent1" w:themeShade="BF"/>
    </w:rPr>
  </w:style>
  <w:style w:type="paragraph" w:styleId="IntenseQuote">
    <w:name w:val="Intense Quote"/>
    <w:basedOn w:val="Normal"/>
    <w:next w:val="Normal"/>
    <w:link w:val="IntenseQuoteChar"/>
    <w:uiPriority w:val="30"/>
    <w:qFormat/>
    <w:rsid w:val="000F1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858"/>
    <w:rPr>
      <w:i/>
      <w:iCs/>
      <w:color w:val="2F5496" w:themeColor="accent1" w:themeShade="BF"/>
    </w:rPr>
  </w:style>
  <w:style w:type="character" w:styleId="IntenseReference">
    <w:name w:val="Intense Reference"/>
    <w:basedOn w:val="DefaultParagraphFont"/>
    <w:uiPriority w:val="32"/>
    <w:qFormat/>
    <w:rsid w:val="000F18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Lugemwa Paul</dc:creator>
  <cp:keywords/>
  <dc:description/>
  <cp:lastModifiedBy>Lugemwa Paul</cp:lastModifiedBy>
  <cp:revision>2</cp:revision>
  <dcterms:created xsi:type="dcterms:W3CDTF">2026-05-25T09:36:00Z</dcterms:created>
  <dcterms:modified xsi:type="dcterms:W3CDTF">2026-05-25T09:36:00Z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fc55c5e8-4781-44c6-9aea-8dff235d4072</vt:lpwstr>
  </property>
</Properties>
</file>