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</w:tblGrid>
      <w:tr w:rsidR="00026222" w:rsidRPr="00026222" w14:paraId="77467965" w14:textId="77777777" w:rsidTr="0002622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E31917" w14:textId="4350B5E1" w:rsidR="00026222" w:rsidRPr="00026222" w:rsidRDefault="00026222" w:rsidP="00026222">
            <w:r w:rsidRPr="00026222">
              <w:drawing>
                <wp:inline distT="0" distB="0" distL="0" distR="0" wp14:anchorId="4CAB5B87" wp14:editId="09E8CEC3">
                  <wp:extent cx="990600" cy="962025"/>
                  <wp:effectExtent l="0" t="0" r="0" b="9525"/>
                  <wp:docPr id="1404315515" name="Picture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22" w:rsidRPr="00026222" w14:paraId="12FE61E5" w14:textId="77777777" w:rsidTr="0002622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AC0310" w14:textId="77777777" w:rsidR="00026222" w:rsidRPr="00026222" w:rsidRDefault="00026222" w:rsidP="00026222">
            <w:r w:rsidRPr="00026222">
              <w:t>BRAC Uganda Bank Ltd</w:t>
            </w:r>
          </w:p>
        </w:tc>
      </w:tr>
    </w:tbl>
    <w:p w14:paraId="43FE42F1" w14:textId="77777777" w:rsidR="00026222" w:rsidRPr="00026222" w:rsidRDefault="00026222" w:rsidP="00026222">
      <w:r w:rsidRPr="00026222">
        <w:br/>
      </w:r>
    </w:p>
    <w:p w14:paraId="0C5AEC99" w14:textId="77777777" w:rsidR="00026222" w:rsidRPr="00026222" w:rsidRDefault="00026222" w:rsidP="00026222">
      <w:pPr>
        <w:rPr>
          <w:b/>
          <w:bCs/>
        </w:rPr>
      </w:pPr>
      <w:r w:rsidRPr="00026222">
        <w:rPr>
          <w:b/>
          <w:bCs/>
        </w:rPr>
        <w:t>40 Teller Job Posts</w:t>
      </w:r>
    </w:p>
    <w:p w14:paraId="17336348" w14:textId="77777777" w:rsidR="00026222" w:rsidRPr="00026222" w:rsidRDefault="00026222" w:rsidP="00026222">
      <w:r w:rsidRPr="00026222">
        <w:rPr>
          <w:b/>
          <w:bCs/>
        </w:rPr>
        <w:t>Location:</w:t>
      </w:r>
      <w:r w:rsidRPr="00026222">
        <w:t>  </w:t>
      </w:r>
      <w:r w:rsidRPr="00026222">
        <w:rPr>
          <w:b/>
          <w:bCs/>
        </w:rPr>
        <w:t>Jobs in Uganda 2025 - 2026</w:t>
      </w:r>
    </w:p>
    <w:p w14:paraId="29746F64" w14:textId="77777777" w:rsidR="00026222" w:rsidRPr="00026222" w:rsidRDefault="00026222" w:rsidP="00026222">
      <w:r w:rsidRPr="00026222">
        <w:br/>
      </w:r>
      <w:r w:rsidRPr="00026222">
        <w:rPr>
          <w:b/>
          <w:bCs/>
        </w:rPr>
        <w:t>Work Hours:</w:t>
      </w:r>
      <w:r w:rsidRPr="00026222">
        <w:t> Full-time, 08 hours per day</w:t>
      </w:r>
      <w:r w:rsidRPr="00026222">
        <w:br/>
      </w:r>
      <w:r w:rsidRPr="00026222">
        <w:br/>
      </w:r>
      <w:r w:rsidRPr="00026222">
        <w:rPr>
          <w:b/>
          <w:bCs/>
        </w:rPr>
        <w:t>Salary:</w:t>
      </w:r>
      <w:r w:rsidRPr="00026222">
        <w:t> UGX</w:t>
      </w:r>
      <w:r w:rsidRPr="00026222">
        <w:br/>
      </w:r>
      <w:r w:rsidRPr="00026222">
        <w:br/>
      </w:r>
      <w:r w:rsidRPr="00026222">
        <w:rPr>
          <w:b/>
          <w:bCs/>
        </w:rPr>
        <w:t>No. of vacancies:</w:t>
      </w:r>
      <w:r w:rsidRPr="00026222">
        <w:t> 40</w:t>
      </w:r>
      <w:r w:rsidRPr="00026222">
        <w:br/>
      </w:r>
      <w:r w:rsidRPr="00026222">
        <w:br/>
      </w:r>
      <w:r w:rsidRPr="00026222">
        <w:rPr>
          <w:b/>
          <w:bCs/>
        </w:rPr>
        <w:t>Deadline: </w:t>
      </w:r>
      <w:r w:rsidRPr="00026222">
        <w:t>April 11 2025</w:t>
      </w:r>
      <w:r w:rsidRPr="00026222">
        <w:br/>
      </w:r>
      <w:r w:rsidRPr="00026222">
        <w:br/>
      </w:r>
      <w:r w:rsidRPr="00026222">
        <w:rPr>
          <w:b/>
          <w:bCs/>
        </w:rPr>
        <w:t>Hiring Organization:</w:t>
      </w:r>
      <w:r w:rsidRPr="00026222">
        <w:t> BRAC Uganda Bank Ltd</w:t>
      </w:r>
      <w:r w:rsidRPr="00026222">
        <w:br/>
      </w:r>
      <w:r w:rsidRPr="00026222">
        <w:rPr>
          <w:b/>
          <w:bCs/>
        </w:rPr>
        <w:br/>
      </w:r>
    </w:p>
    <w:p w14:paraId="72E20593" w14:textId="77777777" w:rsidR="00026222" w:rsidRPr="00026222" w:rsidRDefault="00026222" w:rsidP="00026222">
      <w:r w:rsidRPr="00026222">
        <w:rPr>
          <w:b/>
          <w:bCs/>
        </w:rPr>
        <w:t>Job Details:</w:t>
      </w:r>
    </w:p>
    <w:p w14:paraId="63FCC5B9" w14:textId="77777777" w:rsidR="00026222" w:rsidRPr="00026222" w:rsidRDefault="00026222" w:rsidP="00026222">
      <w:r w:rsidRPr="00026222">
        <w:rPr>
          <w:b/>
          <w:bCs/>
        </w:rPr>
        <w:t>PURPOSE OF THE ROLE</w:t>
      </w:r>
    </w:p>
    <w:p w14:paraId="733A24A5" w14:textId="77777777" w:rsidR="00026222" w:rsidRPr="00026222" w:rsidRDefault="00026222" w:rsidP="00026222">
      <w:r w:rsidRPr="00026222">
        <w:t>To receive customers over the counter and make payments against withdrawal request after verification.</w:t>
      </w:r>
    </w:p>
    <w:p w14:paraId="189CB100" w14:textId="77777777" w:rsidR="00026222" w:rsidRPr="00026222" w:rsidRDefault="00026222" w:rsidP="00026222">
      <w:r w:rsidRPr="00026222">
        <w:rPr>
          <w:b/>
          <w:bCs/>
        </w:rPr>
        <w:t>MAIN JOB RESPONSIBILITIES</w:t>
      </w:r>
    </w:p>
    <w:p w14:paraId="4E3F0592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1) Receive and count cash at the beginning and closure of shifts</w:t>
      </w:r>
    </w:p>
    <w:p w14:paraId="62C59132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2) Provide savings account balance details to customers.</w:t>
      </w:r>
    </w:p>
    <w:p w14:paraId="50601F3A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3) Undertake daily counting and balancing of the cash in the register as per provided schedules.</w:t>
      </w:r>
    </w:p>
    <w:p w14:paraId="129ADBC6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4) Perform specialised tasks such as preparing statements, personal and money orders.</w:t>
      </w:r>
    </w:p>
    <w:p w14:paraId="59EDFD64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5) Verify and receive loan and utility bill payments as well as mortgage payments.</w:t>
      </w:r>
    </w:p>
    <w:p w14:paraId="1A1EC397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lastRenderedPageBreak/>
        <w:t>6) Record all transactions at the closing of each shift.</w:t>
      </w:r>
    </w:p>
    <w:p w14:paraId="29423EAA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7) Respond to customer queries relating to savings accounts as well as other bank-related products.</w:t>
      </w:r>
    </w:p>
    <w:p w14:paraId="6D6ACC2F" w14:textId="77777777" w:rsidR="00026222" w:rsidRPr="00026222" w:rsidRDefault="00026222" w:rsidP="00026222">
      <w:pPr>
        <w:numPr>
          <w:ilvl w:val="0"/>
          <w:numId w:val="1"/>
        </w:numPr>
      </w:pPr>
      <w:r w:rsidRPr="00026222">
        <w:t>8) Opening new accounts.</w:t>
      </w:r>
    </w:p>
    <w:p w14:paraId="35280B67" w14:textId="77777777" w:rsidR="00026222" w:rsidRPr="00026222" w:rsidRDefault="00026222" w:rsidP="00026222">
      <w:r w:rsidRPr="00026222">
        <w:rPr>
          <w:b/>
          <w:bCs/>
        </w:rPr>
        <w:t>REQUIRED QUALIFICATIONS AND SKILLS</w:t>
      </w:r>
    </w:p>
    <w:p w14:paraId="5C4A50A6" w14:textId="77777777" w:rsidR="00026222" w:rsidRPr="00026222" w:rsidRDefault="00026222" w:rsidP="00026222">
      <w:pPr>
        <w:numPr>
          <w:ilvl w:val="0"/>
          <w:numId w:val="2"/>
        </w:numPr>
      </w:pPr>
      <w:r w:rsidRPr="00026222">
        <w:t>Bachelor’s degree or Diploma in any course</w:t>
      </w:r>
    </w:p>
    <w:p w14:paraId="2A04CF2A" w14:textId="77777777" w:rsidR="00026222" w:rsidRPr="00026222" w:rsidRDefault="00026222" w:rsidP="00026222">
      <w:r w:rsidRPr="00026222">
        <w:rPr>
          <w:b/>
          <w:bCs/>
        </w:rPr>
        <w:t>KNOWLEDGE, SKILLS &amp; COMPETENCES</w:t>
      </w:r>
    </w:p>
    <w:p w14:paraId="158C5674" w14:textId="77777777" w:rsidR="00026222" w:rsidRPr="00026222" w:rsidRDefault="00026222" w:rsidP="00026222">
      <w:r w:rsidRPr="00026222">
        <w:t>    1) Timely resolution of customer queries</w:t>
      </w:r>
    </w:p>
    <w:p w14:paraId="43DD4B99" w14:textId="77777777" w:rsidR="00026222" w:rsidRPr="00026222" w:rsidRDefault="00026222" w:rsidP="00026222">
      <w:r w:rsidRPr="00026222">
        <w:t>    2) Customer satisfaction</w:t>
      </w:r>
    </w:p>
    <w:p w14:paraId="1BAA13E9" w14:textId="77777777" w:rsidR="00026222" w:rsidRPr="00026222" w:rsidRDefault="00026222" w:rsidP="00026222">
      <w:r w:rsidRPr="00026222">
        <w:t>    3) Teamwork</w:t>
      </w:r>
    </w:p>
    <w:p w14:paraId="66CA97A0" w14:textId="77777777" w:rsidR="00026222" w:rsidRPr="00026222" w:rsidRDefault="00026222" w:rsidP="00026222">
      <w:r w:rsidRPr="00026222">
        <w:t>    4) Reduction in shortages</w:t>
      </w:r>
    </w:p>
    <w:p w14:paraId="0527C7FE" w14:textId="77777777" w:rsidR="00026222" w:rsidRPr="00026222" w:rsidRDefault="00026222" w:rsidP="00026222">
      <w:r w:rsidRPr="00026222">
        <w:t>    5) Number of transactions completed</w:t>
      </w:r>
    </w:p>
    <w:p w14:paraId="62302035" w14:textId="77777777" w:rsidR="00026222" w:rsidRPr="00026222" w:rsidRDefault="00026222" w:rsidP="00026222">
      <w:r w:rsidRPr="00026222">
        <w:t>    6) Transaction accuracy (error rate 0.05% against number of transactions per month</w:t>
      </w:r>
    </w:p>
    <w:p w14:paraId="6B506F49" w14:textId="77777777" w:rsidR="00026222" w:rsidRPr="00026222" w:rsidRDefault="00026222" w:rsidP="00026222">
      <w:r w:rsidRPr="00026222">
        <w:t>    7) High level of integrity</w:t>
      </w:r>
    </w:p>
    <w:p w14:paraId="07CA4227" w14:textId="77777777" w:rsidR="00026222" w:rsidRPr="00026222" w:rsidRDefault="00026222" w:rsidP="00026222">
      <w:r w:rsidRPr="00026222">
        <w:t>    8) High level of confidentiality</w:t>
      </w:r>
    </w:p>
    <w:p w14:paraId="755884BE" w14:textId="77777777" w:rsidR="00026222" w:rsidRPr="00026222" w:rsidRDefault="00026222" w:rsidP="00026222">
      <w:r w:rsidRPr="00026222">
        <w:rPr>
          <w:b/>
          <w:bCs/>
        </w:rPr>
        <w:t>Application procedure</w:t>
      </w:r>
      <w:r w:rsidRPr="00026222">
        <w:br/>
      </w:r>
      <w:r w:rsidRPr="00026222">
        <w:br/>
        <w:t>Interested in applying for this job? </w:t>
      </w:r>
      <w:hyperlink r:id="rId7" w:history="1">
        <w:r w:rsidRPr="00026222">
          <w:rPr>
            <w:rStyle w:val="Hyperlink"/>
          </w:rPr>
          <w:t>Click here</w:t>
        </w:r>
      </w:hyperlink>
    </w:p>
    <w:p w14:paraId="3B355100" w14:textId="76DDACA1" w:rsidR="00026222" w:rsidRDefault="00026222"/>
    <w:sectPr w:rsidR="00026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B7327"/>
    <w:multiLevelType w:val="multilevel"/>
    <w:tmpl w:val="BF5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7427A"/>
    <w:multiLevelType w:val="multilevel"/>
    <w:tmpl w:val="2990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7116">
    <w:abstractNumId w:val="0"/>
  </w:num>
  <w:num w:numId="2" w16cid:durableId="176915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2"/>
    <w:rsid w:val="00026222"/>
    <w:rsid w:val="00C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805C"/>
  <w15:chartTrackingRefBased/>
  <w15:docId w15:val="{C96B3E5D-E01A-47E2-BD68-A51D823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2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acugandabankltd.com/care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logger.googleusercontent.com/img/b/R29vZ2xl/AVvXsEg8GfYA_vwjDqH5c7eqlxmjuS6pkP_PhL-l6KIidkH3duBwCFPysSDfv9OgjbWbnWbd-v7lOc_rBXeBeKlz5aQbRoBreZ3pWbCQeQy3p69yVPcZQ8oCIs-01c3QJel8iNjzcLlCbcPmMRS2yo4rgm9PbFfe9NVSMnIIUN1lbS4D5dMjeRvT556KGRrxCYE/s104/Screenshot%202025-02-27%20214257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1</cp:revision>
  <dcterms:created xsi:type="dcterms:W3CDTF">2025-04-09T09:16:00Z</dcterms:created>
  <dcterms:modified xsi:type="dcterms:W3CDTF">2025-04-09T09:23:00Z</dcterms:modified>
</cp:coreProperties>
</file>