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16F55A9">
      <w:pPr>
        <w:pStyle w:val="2"/>
        <w:widowControl/>
        <w:spacing w:beforeAutospacing="0" w:after="300" w:afterAutospacing="0"/>
        <w:ind w:left="0" w:right="0" w:firstLine="0"/>
        <w:rPr>
          <w:rFonts w:ascii="Century Gothic" w:hAnsi="Century Gothic" w:eastAsia="Century Gothic" w:cs="Century Gothic"/>
          <w:i w:val="0"/>
          <w:caps w:val="0"/>
          <w:color w:val="000000"/>
          <w:spacing w:val="0"/>
          <w:sz w:val="24"/>
          <w:szCs w:val="24"/>
          <w:u w:val="none"/>
        </w:rPr>
      </w:pPr>
      <w:r>
        <w:rPr>
          <w:rStyle w:val="4"/>
          <w:rFonts w:hint="default" w:ascii="Century Gothic" w:hAnsi="Century Gothic" w:eastAsia="Century Gothic" w:cs="Century Gothic"/>
          <w:b/>
          <w:i w:val="0"/>
          <w:caps w:val="0"/>
          <w:color w:val="000000"/>
          <w:spacing w:val="0"/>
          <w:sz w:val="24"/>
          <w:szCs w:val="24"/>
          <w:u w:val="none"/>
        </w:rPr>
        <w:t>D</w:t>
      </w:r>
      <w:r>
        <w:rPr>
          <w:rStyle w:val="4"/>
          <w:rFonts w:hint="default" w:ascii="Century Gothic" w:hAnsi="Century Gothic" w:eastAsia="Century Gothic" w:cs="Century Gothic"/>
          <w:b/>
          <w:i w:val="0"/>
          <w:caps w:val="0"/>
          <w:color w:val="000000"/>
          <w:spacing w:val="0"/>
          <w:sz w:val="24"/>
          <w:szCs w:val="24"/>
          <w:u w:val="none"/>
        </w:rPr>
        <w:t>EPARTMENT          :             </w:t>
      </w:r>
      <w:r>
        <w:rPr>
          <w:rFonts w:hint="default" w:ascii="Century Gothic" w:hAnsi="Century Gothic" w:eastAsia="Century Gothic" w:cs="Century Gothic"/>
          <w:i w:val="0"/>
          <w:caps w:val="0"/>
          <w:color w:val="000000"/>
          <w:spacing w:val="0"/>
          <w:sz w:val="24"/>
          <w:szCs w:val="24"/>
          <w:u w:val="none"/>
        </w:rPr>
        <w:t>OPERATIONS DEPARTMENT</w:t>
      </w:r>
    </w:p>
    <w:p w14:paraId="14F02591">
      <w:pPr>
        <w:pStyle w:val="2"/>
        <w:widowControl/>
        <w:spacing w:beforeAutospacing="0" w:after="300" w:afterAutospacing="0"/>
        <w:ind w:left="0" w:right="0" w:firstLine="0"/>
        <w:rPr>
          <w:rFonts w:hint="default" w:ascii="Century Gothic" w:hAnsi="Century Gothic" w:eastAsia="Century Gothic" w:cs="Century Gothic"/>
          <w:i w:val="0"/>
          <w:caps w:val="0"/>
          <w:color w:val="000000"/>
          <w:spacing w:val="0"/>
          <w:sz w:val="24"/>
          <w:szCs w:val="24"/>
          <w:u w:val="none"/>
        </w:rPr>
      </w:pPr>
      <w:r>
        <w:rPr>
          <w:rStyle w:val="4"/>
          <w:rFonts w:hint="default" w:ascii="Century Gothic" w:hAnsi="Century Gothic" w:eastAsia="Century Gothic" w:cs="Century Gothic"/>
          <w:b/>
          <w:i w:val="0"/>
          <w:caps w:val="0"/>
          <w:color w:val="000000"/>
          <w:spacing w:val="0"/>
          <w:sz w:val="24"/>
          <w:szCs w:val="24"/>
          <w:u w:val="none"/>
        </w:rPr>
        <w:t>JOB TITLE                  :             </w:t>
      </w:r>
      <w:r>
        <w:rPr>
          <w:rFonts w:hint="default" w:ascii="Century Gothic" w:hAnsi="Century Gothic" w:eastAsia="Century Gothic" w:cs="Century Gothic"/>
          <w:i w:val="0"/>
          <w:caps w:val="0"/>
          <w:color w:val="000000"/>
          <w:spacing w:val="0"/>
          <w:sz w:val="24"/>
          <w:szCs w:val="24"/>
          <w:u w:val="none"/>
        </w:rPr>
        <w:t>MECHANICAL ENGINEERING LEAD (1 VACANCY)</w:t>
      </w:r>
    </w:p>
    <w:p w14:paraId="1A3584C6">
      <w:pPr>
        <w:pStyle w:val="2"/>
        <w:widowControl/>
        <w:spacing w:beforeAutospacing="0" w:after="300" w:afterAutospacing="0"/>
        <w:ind w:left="0" w:right="0" w:firstLine="0"/>
        <w:rPr>
          <w:rFonts w:hint="default" w:ascii="Century Gothic" w:hAnsi="Century Gothic" w:eastAsia="Century Gothic" w:cs="Century Gothic"/>
          <w:i w:val="0"/>
          <w:caps w:val="0"/>
          <w:color w:val="000000"/>
          <w:spacing w:val="0"/>
          <w:sz w:val="24"/>
          <w:szCs w:val="24"/>
          <w:u w:val="none"/>
        </w:rPr>
      </w:pPr>
      <w:r>
        <w:rPr>
          <w:rStyle w:val="4"/>
          <w:rFonts w:hint="default" w:ascii="Century Gothic" w:hAnsi="Century Gothic" w:eastAsia="Century Gothic" w:cs="Century Gothic"/>
          <w:b/>
          <w:i w:val="0"/>
          <w:caps w:val="0"/>
          <w:color w:val="000000"/>
          <w:spacing w:val="0"/>
          <w:sz w:val="24"/>
          <w:szCs w:val="24"/>
          <w:u w:val="none"/>
        </w:rPr>
        <w:t>REPORTS TO             :             </w:t>
      </w:r>
      <w:r>
        <w:rPr>
          <w:rFonts w:hint="default" w:ascii="Century Gothic" w:hAnsi="Century Gothic" w:eastAsia="Century Gothic" w:cs="Century Gothic"/>
          <w:i w:val="0"/>
          <w:caps w:val="0"/>
          <w:color w:val="000000"/>
          <w:spacing w:val="0"/>
          <w:sz w:val="24"/>
          <w:szCs w:val="24"/>
          <w:u w:val="none"/>
        </w:rPr>
        <w:t>MANAGER TECHNICAL SERVICES</w:t>
      </w:r>
    </w:p>
    <w:p w14:paraId="0C80DFE6">
      <w:pPr>
        <w:pStyle w:val="2"/>
        <w:widowControl/>
        <w:spacing w:beforeAutospacing="0" w:after="300" w:afterAutospacing="0"/>
        <w:ind w:left="0" w:right="0" w:firstLine="0"/>
        <w:rPr>
          <w:rFonts w:hint="default" w:ascii="Century Gothic" w:hAnsi="Century Gothic" w:eastAsia="Century Gothic" w:cs="Century Gothic"/>
          <w:i w:val="0"/>
          <w:caps w:val="0"/>
          <w:color w:val="000000"/>
          <w:spacing w:val="0"/>
          <w:sz w:val="24"/>
          <w:szCs w:val="24"/>
          <w:u w:val="none"/>
        </w:rPr>
      </w:pPr>
      <w:r>
        <w:rPr>
          <w:rStyle w:val="4"/>
          <w:rFonts w:hint="default" w:ascii="Century Gothic" w:hAnsi="Century Gothic" w:eastAsia="Century Gothic" w:cs="Century Gothic"/>
          <w:b/>
          <w:i w:val="0"/>
          <w:caps w:val="0"/>
          <w:color w:val="000000"/>
          <w:spacing w:val="0"/>
          <w:sz w:val="24"/>
          <w:szCs w:val="24"/>
          <w:u w:val="none"/>
        </w:rPr>
        <w:t>JOB PURPOSE           :             </w:t>
      </w:r>
      <w:r>
        <w:rPr>
          <w:rFonts w:hint="default" w:ascii="Century Gothic" w:hAnsi="Century Gothic" w:eastAsia="Century Gothic" w:cs="Century Gothic"/>
          <w:i w:val="0"/>
          <w:caps w:val="0"/>
          <w:color w:val="000000"/>
          <w:spacing w:val="0"/>
          <w:sz w:val="24"/>
          <w:szCs w:val="24"/>
          <w:u w:val="none"/>
        </w:rPr>
        <w:t>RESPONSIBLE FOR OFFERING TECHNICAL GUIDANCE ON ALL ASPECTS OF MECHANICAL ENGINEERING DESIGN AND EXECUTION AS THE LEAD SUBJECT MATTER EXPERT IN THE MECHANICAL ENGINEERING DISCIPLINE AT UNOC.</w:t>
      </w:r>
    </w:p>
    <w:p w14:paraId="25B3D5BE">
      <w:pPr>
        <w:pStyle w:val="2"/>
        <w:widowControl/>
        <w:spacing w:beforeAutospacing="0" w:after="300" w:afterAutospacing="0"/>
        <w:ind w:left="0" w:right="0" w:firstLine="0"/>
        <w:rPr>
          <w:rFonts w:hint="default" w:ascii="Century Gothic" w:hAnsi="Century Gothic" w:eastAsia="Century Gothic" w:cs="Century Gothic"/>
          <w:i w:val="0"/>
          <w:caps w:val="0"/>
          <w:color w:val="000000"/>
          <w:spacing w:val="0"/>
          <w:sz w:val="24"/>
          <w:szCs w:val="24"/>
          <w:u w:val="none"/>
        </w:rPr>
      </w:pPr>
      <w:r>
        <w:rPr>
          <w:rStyle w:val="4"/>
          <w:rFonts w:hint="default" w:ascii="Century Gothic" w:hAnsi="Century Gothic" w:eastAsia="Century Gothic" w:cs="Century Gothic"/>
          <w:b/>
          <w:i w:val="0"/>
          <w:caps w:val="0"/>
          <w:color w:val="000000"/>
          <w:spacing w:val="0"/>
          <w:sz w:val="24"/>
          <w:szCs w:val="24"/>
          <w:u w:val="none"/>
        </w:rPr>
        <w:t>ESSENTIAL DUTIES</w:t>
      </w:r>
    </w:p>
    <w:p w14:paraId="7B5AE99D">
      <w:pPr>
        <w:widowControl/>
        <w:numPr>
          <w:ilvl w:val="0"/>
          <w:numId w:val="1"/>
        </w:numPr>
        <w:spacing w:beforeAutospacing="1" w:after="0" w:afterAutospacing="1"/>
        <w:ind w:left="720" w:firstLine="0"/>
      </w:pPr>
      <w:r>
        <w:rPr>
          <w:rFonts w:hint="default" w:ascii="Century Gothic" w:hAnsi="Century Gothic" w:eastAsia="Century Gothic" w:cs="Century Gothic"/>
          <w:i w:val="0"/>
          <w:caps w:val="0"/>
          <w:color w:val="000000"/>
          <w:spacing w:val="0"/>
          <w:sz w:val="24"/>
          <w:szCs w:val="24"/>
          <w:u w:val="none"/>
        </w:rPr>
        <w:t>1. Guide overall engineering design and execution as the Lead Specialist in the Mechanical engineering discipline for UNOC Proj</w:t>
      </w:r>
    </w:p>
    <w:p w14:paraId="62786690">
      <w:pPr>
        <w:widowControl/>
        <w:numPr>
          <w:ilvl w:val="0"/>
          <w:numId w:val="1"/>
        </w:numPr>
        <w:spacing w:beforeAutospacing="1" w:after="0" w:afterAutospacing="1"/>
        <w:ind w:left="720" w:firstLine="0"/>
      </w:pPr>
      <w:r>
        <w:rPr>
          <w:rFonts w:hint="default" w:ascii="Century Gothic" w:hAnsi="Century Gothic" w:eastAsia="Century Gothic" w:cs="Century Gothic"/>
          <w:i w:val="0"/>
          <w:caps w:val="0"/>
          <w:color w:val="000000"/>
          <w:spacing w:val="0"/>
          <w:sz w:val="24"/>
          <w:szCs w:val="24"/>
          <w:u w:val="none"/>
        </w:rPr>
        <w:t>2. Lead  detailed  review  of  the  mechanical  engineering  aspects  of  the  UNOC  Projects including drawings, specifications, installation procedures, et and ensure that mechanical work designs, materials and construction specifications meet oil and gas project standards and other relevant national and industry codes</w:t>
      </w:r>
    </w:p>
    <w:p w14:paraId="1D33CE4B">
      <w:pPr>
        <w:widowControl/>
        <w:numPr>
          <w:ilvl w:val="0"/>
          <w:numId w:val="1"/>
        </w:numPr>
        <w:spacing w:beforeAutospacing="1" w:after="0" w:afterAutospacing="1"/>
        <w:ind w:left="720" w:firstLine="0"/>
      </w:pPr>
      <w:r>
        <w:rPr>
          <w:rFonts w:hint="default" w:ascii="Century Gothic" w:hAnsi="Century Gothic" w:eastAsia="Century Gothic" w:cs="Century Gothic"/>
          <w:i w:val="0"/>
          <w:caps w:val="0"/>
          <w:color w:val="000000"/>
          <w:spacing w:val="0"/>
          <w:sz w:val="24"/>
          <w:szCs w:val="24"/>
          <w:u w:val="none"/>
        </w:rPr>
        <w:t>3. Lead and provide technical advice on the preparation of budgets, procurement, modifications etc. as it relates to the Mechanical engineering aspects</w:t>
      </w:r>
    </w:p>
    <w:p w14:paraId="3BD28B1E">
      <w:pPr>
        <w:widowControl/>
        <w:numPr>
          <w:ilvl w:val="0"/>
          <w:numId w:val="1"/>
        </w:numPr>
        <w:spacing w:beforeAutospacing="1" w:after="0" w:afterAutospacing="1"/>
        <w:ind w:left="720" w:firstLine="0"/>
      </w:pPr>
      <w:r>
        <w:rPr>
          <w:rFonts w:hint="default" w:ascii="Century Gothic" w:hAnsi="Century Gothic" w:eastAsia="Century Gothic" w:cs="Century Gothic"/>
          <w:i w:val="0"/>
          <w:caps w:val="0"/>
          <w:color w:val="000000"/>
          <w:spacing w:val="0"/>
          <w:sz w:val="24"/>
          <w:szCs w:val="24"/>
          <w:u w:val="none"/>
        </w:rPr>
        <w:t>4. Initiate and coordinate tasks needed for Mechanical engineering project execution, including surveys, permitting or government reviews, material specifications, installation procedures and testing</w:t>
      </w:r>
    </w:p>
    <w:p w14:paraId="71BD3D32">
      <w:pPr>
        <w:widowControl/>
        <w:numPr>
          <w:ilvl w:val="0"/>
          <w:numId w:val="1"/>
        </w:numPr>
        <w:spacing w:beforeAutospacing="1" w:after="0" w:afterAutospacing="1"/>
        <w:ind w:left="720" w:firstLine="0"/>
      </w:pPr>
      <w:r>
        <w:rPr>
          <w:rFonts w:hint="default" w:ascii="Century Gothic" w:hAnsi="Century Gothic" w:eastAsia="Century Gothic" w:cs="Century Gothic"/>
          <w:i w:val="0"/>
          <w:caps w:val="0"/>
          <w:color w:val="000000"/>
          <w:spacing w:val="0"/>
          <w:sz w:val="24"/>
          <w:szCs w:val="24"/>
          <w:u w:val="none"/>
        </w:rPr>
        <w:t>5. Perform  discipline   and   inter-discipline   engineering   compliance   checks,   quality assessment, and quality control on engineering design and operations</w:t>
      </w:r>
    </w:p>
    <w:p w14:paraId="1E6EB8A7">
      <w:pPr>
        <w:widowControl/>
        <w:numPr>
          <w:ilvl w:val="0"/>
          <w:numId w:val="1"/>
        </w:numPr>
        <w:spacing w:beforeAutospacing="1" w:after="0" w:afterAutospacing="1"/>
        <w:ind w:left="720" w:firstLine="0"/>
      </w:pPr>
      <w:r>
        <w:rPr>
          <w:rFonts w:hint="default" w:ascii="Century Gothic" w:hAnsi="Century Gothic" w:eastAsia="Century Gothic" w:cs="Century Gothic"/>
          <w:i w:val="0"/>
          <w:caps w:val="0"/>
          <w:color w:val="000000"/>
          <w:spacing w:val="0"/>
          <w:sz w:val="24"/>
          <w:szCs w:val="24"/>
          <w:u w:val="none"/>
        </w:rPr>
        <w:t>6. Develop a priority matrix for setting, scheduling, and executing Mechanical engineering maintenance jobs to ensure continuous plant operations</w:t>
      </w:r>
    </w:p>
    <w:p w14:paraId="10EB65C8">
      <w:pPr>
        <w:widowControl/>
        <w:numPr>
          <w:ilvl w:val="0"/>
          <w:numId w:val="1"/>
        </w:numPr>
        <w:spacing w:beforeAutospacing="1" w:after="0" w:afterAutospacing="1"/>
        <w:ind w:left="720" w:firstLine="0"/>
      </w:pPr>
      <w:r>
        <w:rPr>
          <w:rFonts w:hint="default" w:ascii="Century Gothic" w:hAnsi="Century Gothic" w:eastAsia="Century Gothic" w:cs="Century Gothic"/>
          <w:i w:val="0"/>
          <w:caps w:val="0"/>
          <w:color w:val="000000"/>
          <w:spacing w:val="0"/>
          <w:sz w:val="24"/>
          <w:szCs w:val="24"/>
          <w:u w:val="none"/>
        </w:rPr>
        <w:t>7. Monitor the performance of contractors and suggest remedial actions to avoid design deficiencies and commissioning delays</w:t>
      </w:r>
    </w:p>
    <w:p w14:paraId="62C75064">
      <w:pPr>
        <w:widowControl/>
        <w:numPr>
          <w:ilvl w:val="0"/>
          <w:numId w:val="1"/>
        </w:numPr>
        <w:spacing w:beforeAutospacing="1" w:after="0" w:afterAutospacing="1"/>
        <w:ind w:left="720" w:firstLine="0"/>
      </w:pPr>
      <w:r>
        <w:rPr>
          <w:rFonts w:hint="default" w:ascii="Century Gothic" w:hAnsi="Century Gothic" w:eastAsia="Century Gothic" w:cs="Century Gothic"/>
          <w:i w:val="0"/>
          <w:caps w:val="0"/>
          <w:color w:val="000000"/>
          <w:spacing w:val="0"/>
          <w:sz w:val="24"/>
          <w:szCs w:val="24"/>
          <w:u w:val="none"/>
        </w:rPr>
        <w:t>8. Provide  input  to  Front  End/Conceptual  Engineering  studies  concerning  Mechanical design, installation, and operating</w:t>
      </w:r>
    </w:p>
    <w:p w14:paraId="6490BB89">
      <w:pPr>
        <w:widowControl/>
        <w:numPr>
          <w:ilvl w:val="0"/>
          <w:numId w:val="1"/>
        </w:numPr>
        <w:spacing w:beforeAutospacing="1" w:after="0" w:afterAutospacing="1"/>
        <w:ind w:left="720" w:firstLine="0"/>
      </w:pPr>
      <w:r>
        <w:rPr>
          <w:rFonts w:hint="default" w:ascii="Century Gothic" w:hAnsi="Century Gothic" w:eastAsia="Century Gothic" w:cs="Century Gothic"/>
          <w:i w:val="0"/>
          <w:caps w:val="0"/>
          <w:color w:val="000000"/>
          <w:spacing w:val="0"/>
          <w:sz w:val="24"/>
          <w:szCs w:val="24"/>
          <w:u w:val="none"/>
        </w:rPr>
        <w:t>9. Support  the  construction  and  commissioning of  teams  in  resolving  queries  received during installation related to testing, compaction, concrete, paving, equipment, pile</w:t>
      </w:r>
    </w:p>
    <w:p w14:paraId="110AD9FF">
      <w:pPr>
        <w:widowControl/>
        <w:numPr>
          <w:ilvl w:val="0"/>
          <w:numId w:val="1"/>
        </w:numPr>
        <w:spacing w:beforeAutospacing="1" w:after="0" w:afterAutospacing="1"/>
        <w:ind w:left="720" w:firstLine="0"/>
      </w:pPr>
      <w:r>
        <w:rPr>
          <w:rFonts w:hint="default" w:ascii="Century Gothic" w:hAnsi="Century Gothic" w:eastAsia="Century Gothic" w:cs="Century Gothic"/>
          <w:i w:val="0"/>
          <w:caps w:val="0"/>
          <w:color w:val="000000"/>
          <w:spacing w:val="0"/>
          <w:sz w:val="24"/>
          <w:szCs w:val="24"/>
          <w:u w:val="none"/>
        </w:rPr>
        <w:t>10. dr</w:t>
      </w:r>
    </w:p>
    <w:p w14:paraId="1AF946AF">
      <w:pPr>
        <w:widowControl/>
        <w:numPr>
          <w:ilvl w:val="0"/>
          <w:numId w:val="1"/>
        </w:numPr>
        <w:spacing w:beforeAutospacing="1" w:after="0" w:afterAutospacing="1"/>
        <w:ind w:left="720" w:firstLine="0"/>
      </w:pPr>
      <w:r>
        <w:rPr>
          <w:rFonts w:hint="default" w:ascii="Century Gothic" w:hAnsi="Century Gothic" w:eastAsia="Century Gothic" w:cs="Century Gothic"/>
          <w:i w:val="0"/>
          <w:caps w:val="0"/>
          <w:color w:val="000000"/>
          <w:spacing w:val="0"/>
          <w:sz w:val="24"/>
          <w:szCs w:val="24"/>
          <w:u w:val="none"/>
        </w:rPr>
        <w:t>11. Ensure HSSE management systems and the application thereof, particularly concerning design integrity and safety</w:t>
      </w:r>
    </w:p>
    <w:p w14:paraId="5217A035">
      <w:pPr>
        <w:widowControl/>
        <w:numPr>
          <w:ilvl w:val="0"/>
          <w:numId w:val="1"/>
        </w:numPr>
        <w:spacing w:beforeAutospacing="1" w:after="0" w:afterAutospacing="1"/>
        <w:ind w:left="720" w:firstLine="0"/>
      </w:pPr>
      <w:r>
        <w:rPr>
          <w:rFonts w:hint="default" w:ascii="Century Gothic" w:hAnsi="Century Gothic" w:eastAsia="Century Gothic" w:cs="Century Gothic"/>
          <w:i w:val="0"/>
          <w:caps w:val="0"/>
          <w:color w:val="000000"/>
          <w:spacing w:val="0"/>
          <w:sz w:val="24"/>
          <w:szCs w:val="24"/>
          <w:u w:val="none"/>
        </w:rPr>
        <w:t>12. Develop and deploy Key Performance Indicators for monitoring the performance of the</w:t>
      </w:r>
    </w:p>
    <w:p w14:paraId="707C324E">
      <w:pPr>
        <w:pStyle w:val="2"/>
        <w:widowControl/>
        <w:spacing w:beforeAutospacing="0" w:after="300" w:afterAutospacing="0"/>
        <w:ind w:left="0" w:right="0" w:firstLine="0"/>
        <w:rPr>
          <w:rFonts w:hint="default" w:ascii="Century Gothic" w:hAnsi="Century Gothic" w:eastAsia="Century Gothic" w:cs="Century Gothic"/>
          <w:i w:val="0"/>
          <w:caps w:val="0"/>
          <w:color w:val="000000"/>
          <w:spacing w:val="0"/>
          <w:sz w:val="24"/>
          <w:szCs w:val="24"/>
          <w:u w:val="none"/>
        </w:rPr>
      </w:pPr>
      <w:r>
        <w:rPr>
          <w:rFonts w:hint="default" w:ascii="Century Gothic" w:hAnsi="Century Gothic" w:eastAsia="Century Gothic" w:cs="Century Gothic"/>
          <w:i w:val="0"/>
          <w:caps w:val="0"/>
          <w:color w:val="000000"/>
          <w:spacing w:val="0"/>
          <w:sz w:val="24"/>
          <w:szCs w:val="24"/>
          <w:u w:val="none"/>
        </w:rPr>
        <w:t>contractor’s vis- à-vis project deliverables, budget, and timeline</w:t>
      </w:r>
    </w:p>
    <w:p w14:paraId="5190EBB2">
      <w:pPr>
        <w:widowControl/>
        <w:numPr>
          <w:ilvl w:val="0"/>
          <w:numId w:val="2"/>
        </w:numPr>
        <w:spacing w:beforeAutospacing="1" w:after="0" w:afterAutospacing="1"/>
        <w:ind w:left="720" w:firstLine="0"/>
      </w:pPr>
      <w:r>
        <w:rPr>
          <w:rFonts w:hint="default" w:ascii="Century Gothic" w:hAnsi="Century Gothic" w:eastAsia="Century Gothic" w:cs="Century Gothic"/>
          <w:i w:val="0"/>
          <w:caps w:val="0"/>
          <w:color w:val="000000"/>
          <w:spacing w:val="0"/>
          <w:sz w:val="24"/>
          <w:szCs w:val="24"/>
          <w:u w:val="none"/>
        </w:rPr>
        <w:t>13. Collaborate with other  discipline  engineers  in  conducting  inspection  test  plans,  and factory acceptance tests in addition to all preparations for site installation, pre- commissioning, commissioning and handover of the asset</w:t>
      </w:r>
    </w:p>
    <w:p w14:paraId="71C4D917">
      <w:pPr>
        <w:widowControl/>
        <w:numPr>
          <w:ilvl w:val="0"/>
          <w:numId w:val="2"/>
        </w:numPr>
        <w:spacing w:beforeAutospacing="1" w:after="0" w:afterAutospacing="1"/>
        <w:ind w:left="720" w:firstLine="0"/>
      </w:pPr>
      <w:r>
        <w:rPr>
          <w:rFonts w:hint="default" w:ascii="Century Gothic" w:hAnsi="Century Gothic" w:eastAsia="Century Gothic" w:cs="Century Gothic"/>
          <w:i w:val="0"/>
          <w:caps w:val="0"/>
          <w:color w:val="000000"/>
          <w:spacing w:val="0"/>
          <w:sz w:val="24"/>
          <w:szCs w:val="24"/>
          <w:u w:val="none"/>
        </w:rPr>
        <w:t>14. Provide recommendations   on   knowledge/skills   and   training   required   for   the</w:t>
      </w:r>
    </w:p>
    <w:p w14:paraId="6E81A6CE">
      <w:pPr>
        <w:pStyle w:val="2"/>
        <w:widowControl/>
        <w:spacing w:beforeAutospacing="0" w:after="300" w:afterAutospacing="0"/>
        <w:ind w:left="0" w:right="0" w:firstLine="0"/>
        <w:rPr>
          <w:rFonts w:hint="default" w:ascii="Century Gothic" w:hAnsi="Century Gothic" w:eastAsia="Century Gothic" w:cs="Century Gothic"/>
          <w:i w:val="0"/>
          <w:caps w:val="0"/>
          <w:color w:val="000000"/>
          <w:spacing w:val="0"/>
          <w:sz w:val="24"/>
          <w:szCs w:val="24"/>
          <w:u w:val="none"/>
        </w:rPr>
      </w:pPr>
      <w:r>
        <w:rPr>
          <w:rFonts w:hint="default" w:ascii="Century Gothic" w:hAnsi="Century Gothic" w:eastAsia="Century Gothic" w:cs="Century Gothic"/>
          <w:i w:val="0"/>
          <w:caps w:val="0"/>
          <w:color w:val="000000"/>
          <w:spacing w:val="0"/>
          <w:sz w:val="24"/>
          <w:szCs w:val="24"/>
          <w:u w:val="none"/>
        </w:rPr>
        <w:t>development of competencies of staff in the Mechanical engineering discipline.</w:t>
      </w:r>
    </w:p>
    <w:p w14:paraId="2A0B2113">
      <w:pPr>
        <w:widowControl/>
        <w:numPr>
          <w:ilvl w:val="0"/>
          <w:numId w:val="3"/>
        </w:numPr>
        <w:spacing w:beforeAutospacing="1" w:after="0" w:afterAutospacing="1"/>
        <w:ind w:left="720" w:firstLine="0"/>
      </w:pPr>
      <w:r>
        <w:rPr>
          <w:rFonts w:hint="default" w:ascii="Century Gothic" w:hAnsi="Century Gothic" w:eastAsia="Century Gothic" w:cs="Century Gothic"/>
          <w:i w:val="0"/>
          <w:caps w:val="0"/>
          <w:color w:val="000000"/>
          <w:spacing w:val="0"/>
          <w:sz w:val="24"/>
          <w:szCs w:val="24"/>
          <w:u w:val="none"/>
        </w:rPr>
        <w:t>15. Undertake any other duties and responsibilities as may be assigned from time to time by the supervisor(s)</w:t>
      </w:r>
    </w:p>
    <w:p w14:paraId="7FF761B4">
      <w:pPr>
        <w:pStyle w:val="2"/>
        <w:widowControl/>
        <w:spacing w:beforeAutospacing="0" w:after="300" w:afterAutospacing="0"/>
        <w:ind w:left="0" w:right="0" w:firstLine="0"/>
        <w:rPr>
          <w:rFonts w:hint="default" w:ascii="Century Gothic" w:hAnsi="Century Gothic" w:eastAsia="Century Gothic" w:cs="Century Gothic"/>
          <w:i w:val="0"/>
          <w:caps w:val="0"/>
          <w:color w:val="000000"/>
          <w:spacing w:val="0"/>
          <w:sz w:val="24"/>
          <w:szCs w:val="24"/>
          <w:u w:val="none"/>
        </w:rPr>
      </w:pPr>
      <w:r>
        <w:rPr>
          <w:rStyle w:val="4"/>
          <w:rFonts w:hint="default" w:ascii="Century Gothic" w:hAnsi="Century Gothic" w:eastAsia="Century Gothic" w:cs="Century Gothic"/>
          <w:b/>
          <w:i w:val="0"/>
          <w:caps w:val="0"/>
          <w:color w:val="000000"/>
          <w:spacing w:val="0"/>
          <w:sz w:val="24"/>
          <w:szCs w:val="24"/>
          <w:u w:val="none"/>
        </w:rPr>
        <w:t>Q</w:t>
      </w:r>
      <w:r>
        <w:rPr>
          <w:rStyle w:val="4"/>
          <w:rFonts w:hint="default" w:ascii="Century Gothic" w:hAnsi="Century Gothic" w:eastAsia="Century Gothic" w:cs="Century Gothic"/>
          <w:b/>
          <w:i w:val="0"/>
          <w:caps w:val="0"/>
          <w:color w:val="000000"/>
          <w:spacing w:val="0"/>
          <w:sz w:val="24"/>
          <w:szCs w:val="24"/>
          <w:u w:val="none"/>
        </w:rPr>
        <w:t>ualifications &amp; Experience</w:t>
      </w:r>
    </w:p>
    <w:p w14:paraId="396F8484">
      <w:pPr>
        <w:pStyle w:val="2"/>
        <w:widowControl/>
        <w:spacing w:beforeAutospacing="0" w:after="300" w:afterAutospacing="0"/>
        <w:ind w:left="0" w:right="0" w:firstLine="0"/>
        <w:rPr>
          <w:rFonts w:hint="default" w:ascii="Century Gothic" w:hAnsi="Century Gothic" w:eastAsia="Century Gothic" w:cs="Century Gothic"/>
          <w:i w:val="0"/>
          <w:caps w:val="0"/>
          <w:color w:val="000000"/>
          <w:spacing w:val="0"/>
          <w:sz w:val="24"/>
          <w:szCs w:val="24"/>
          <w:u w:val="none"/>
        </w:rPr>
      </w:pPr>
      <w:r>
        <w:rPr>
          <w:rFonts w:hint="default" w:ascii="Century Gothic" w:hAnsi="Century Gothic" w:eastAsia="Century Gothic" w:cs="Century Gothic"/>
          <w:i w:val="0"/>
          <w:caps w:val="0"/>
          <w:color w:val="000000"/>
          <w:spacing w:val="0"/>
          <w:sz w:val="24"/>
          <w:szCs w:val="24"/>
          <w:u w:val="none"/>
        </w:rPr>
        <w:t>1)  A  bachelors  degree  (Hons)  in  Mechanical  Engineering,  Automotive  &amp;  Power</w:t>
      </w:r>
    </w:p>
    <w:p w14:paraId="272370B4">
      <w:pPr>
        <w:pStyle w:val="2"/>
        <w:widowControl/>
        <w:spacing w:beforeAutospacing="0" w:after="300" w:afterAutospacing="0"/>
        <w:ind w:left="0" w:right="0" w:firstLine="0"/>
        <w:rPr>
          <w:rFonts w:hint="default" w:ascii="Century Gothic" w:hAnsi="Century Gothic" w:eastAsia="Century Gothic" w:cs="Century Gothic"/>
          <w:i w:val="0"/>
          <w:caps w:val="0"/>
          <w:color w:val="000000"/>
          <w:spacing w:val="0"/>
          <w:sz w:val="24"/>
          <w:szCs w:val="24"/>
          <w:u w:val="none"/>
        </w:rPr>
      </w:pPr>
      <w:r>
        <w:rPr>
          <w:rFonts w:hint="default" w:ascii="Century Gothic" w:hAnsi="Century Gothic" w:eastAsia="Century Gothic" w:cs="Century Gothic"/>
          <w:i w:val="0"/>
          <w:caps w:val="0"/>
          <w:color w:val="000000"/>
          <w:spacing w:val="0"/>
          <w:sz w:val="24"/>
          <w:szCs w:val="24"/>
          <w:u w:val="none"/>
        </w:rPr>
        <w:t>Engineering, or Manufacturing Engineering degree from a recognized University</w:t>
      </w:r>
    </w:p>
    <w:p w14:paraId="3B304EC7">
      <w:pPr>
        <w:pStyle w:val="2"/>
        <w:widowControl/>
        <w:spacing w:beforeAutospacing="0" w:after="300" w:afterAutospacing="0"/>
        <w:ind w:left="0" w:right="0" w:firstLine="0"/>
        <w:rPr>
          <w:rFonts w:hint="default" w:ascii="Century Gothic" w:hAnsi="Century Gothic" w:eastAsia="Century Gothic" w:cs="Century Gothic"/>
          <w:i w:val="0"/>
          <w:caps w:val="0"/>
          <w:color w:val="000000"/>
          <w:spacing w:val="0"/>
          <w:sz w:val="24"/>
          <w:szCs w:val="24"/>
          <w:u w:val="none"/>
        </w:rPr>
      </w:pPr>
      <w:r>
        <w:rPr>
          <w:rFonts w:hint="default" w:ascii="Century Gothic" w:hAnsi="Century Gothic" w:eastAsia="Century Gothic" w:cs="Century Gothic"/>
          <w:i w:val="0"/>
          <w:caps w:val="0"/>
          <w:color w:val="000000"/>
          <w:spacing w:val="0"/>
          <w:sz w:val="24"/>
          <w:szCs w:val="24"/>
          <w:u w:val="none"/>
        </w:rPr>
        <w:t>2)  A minimum of Six (6) years relevant working experience in the design and supervision of mechanical works, preferably attained from the petroleum or manufacturing or construction industry in a reputable, busy company, 3 years of which attained at a supervisory or team leader level.</w:t>
      </w:r>
    </w:p>
    <w:p w14:paraId="338CDDEA">
      <w:pPr>
        <w:pStyle w:val="2"/>
        <w:widowControl/>
        <w:spacing w:beforeAutospacing="0" w:after="300" w:afterAutospacing="0"/>
        <w:ind w:left="0" w:right="0" w:firstLine="0"/>
        <w:rPr>
          <w:rFonts w:hint="default" w:ascii="Century Gothic" w:hAnsi="Century Gothic" w:eastAsia="Century Gothic" w:cs="Century Gothic"/>
          <w:i w:val="0"/>
          <w:caps w:val="0"/>
          <w:color w:val="000000"/>
          <w:spacing w:val="0"/>
          <w:sz w:val="24"/>
          <w:szCs w:val="24"/>
          <w:u w:val="none"/>
        </w:rPr>
      </w:pPr>
      <w:r>
        <w:rPr>
          <w:rFonts w:hint="default" w:ascii="Century Gothic" w:hAnsi="Century Gothic" w:eastAsia="Century Gothic" w:cs="Century Gothic"/>
          <w:i w:val="0"/>
          <w:caps w:val="0"/>
          <w:color w:val="000000"/>
          <w:spacing w:val="0"/>
          <w:sz w:val="24"/>
          <w:szCs w:val="24"/>
          <w:u w:val="none"/>
        </w:rPr>
        <w:t>3)  Professional Certification or specialised training in Project Management is an added advantage</w:t>
      </w:r>
    </w:p>
    <w:p w14:paraId="4E659FE0">
      <w:pPr>
        <w:pStyle w:val="2"/>
        <w:widowControl/>
        <w:spacing w:beforeAutospacing="0" w:after="300" w:afterAutospacing="0"/>
        <w:ind w:left="0" w:right="0" w:firstLine="0"/>
        <w:rPr>
          <w:rFonts w:hint="default" w:ascii="Century Gothic" w:hAnsi="Century Gothic" w:eastAsia="Century Gothic" w:cs="Century Gothic"/>
          <w:i w:val="0"/>
          <w:caps w:val="0"/>
          <w:color w:val="000000"/>
          <w:spacing w:val="0"/>
          <w:sz w:val="24"/>
          <w:szCs w:val="24"/>
          <w:u w:val="none"/>
        </w:rPr>
      </w:pPr>
      <w:r>
        <w:rPr>
          <w:rFonts w:hint="default" w:ascii="Century Gothic" w:hAnsi="Century Gothic" w:eastAsia="Century Gothic" w:cs="Century Gothic"/>
          <w:i w:val="0"/>
          <w:caps w:val="0"/>
          <w:color w:val="000000"/>
          <w:spacing w:val="0"/>
          <w:sz w:val="24"/>
          <w:szCs w:val="24"/>
          <w:u w:val="none"/>
        </w:rPr>
        <w:t>4)  Registered Engineer with the Engineer’s Registration Board with a Valid Practicing</w:t>
      </w:r>
    </w:p>
    <w:p w14:paraId="1908452A">
      <w:pPr>
        <w:pStyle w:val="2"/>
        <w:widowControl/>
        <w:spacing w:beforeAutospacing="0" w:after="300" w:afterAutospacing="0"/>
        <w:ind w:left="0" w:right="0" w:firstLine="0"/>
        <w:rPr>
          <w:rFonts w:hint="default" w:ascii="Century Gothic" w:hAnsi="Century Gothic" w:eastAsia="Century Gothic" w:cs="Century Gothic"/>
          <w:i w:val="0"/>
          <w:caps w:val="0"/>
          <w:color w:val="000000"/>
          <w:spacing w:val="0"/>
          <w:sz w:val="24"/>
          <w:szCs w:val="24"/>
          <w:u w:val="none"/>
        </w:rPr>
      </w:pPr>
      <w:r>
        <w:rPr>
          <w:rFonts w:hint="default" w:ascii="Century Gothic" w:hAnsi="Century Gothic" w:eastAsia="Century Gothic" w:cs="Century Gothic"/>
          <w:i w:val="0"/>
          <w:caps w:val="0"/>
          <w:color w:val="000000"/>
          <w:spacing w:val="0"/>
          <w:sz w:val="24"/>
          <w:szCs w:val="24"/>
          <w:u w:val="none"/>
        </w:rPr>
        <w:t>license from the Engineers Registration Board.</w:t>
      </w:r>
    </w:p>
    <w:p w14:paraId="1FE47DCB">
      <w:pPr>
        <w:pStyle w:val="2"/>
        <w:widowControl/>
        <w:spacing w:beforeAutospacing="0" w:after="300" w:afterAutospacing="0"/>
        <w:ind w:left="0" w:right="0" w:firstLine="0"/>
        <w:rPr>
          <w:rFonts w:hint="default" w:ascii="Century Gothic" w:hAnsi="Century Gothic" w:eastAsia="Century Gothic" w:cs="Century Gothic"/>
          <w:i w:val="0"/>
          <w:caps w:val="0"/>
          <w:color w:val="000000"/>
          <w:spacing w:val="0"/>
          <w:sz w:val="24"/>
          <w:szCs w:val="24"/>
          <w:u w:val="none"/>
        </w:rPr>
      </w:pPr>
      <w:r>
        <w:rPr>
          <w:rFonts w:hint="default" w:ascii="Century Gothic" w:hAnsi="Century Gothic" w:eastAsia="Century Gothic" w:cs="Century Gothic"/>
          <w:i w:val="0"/>
          <w:caps w:val="0"/>
          <w:color w:val="000000"/>
          <w:spacing w:val="0"/>
          <w:sz w:val="24"/>
          <w:szCs w:val="24"/>
          <w:u w:val="none"/>
        </w:rPr>
        <w:t>5)  Knowledge of CAD Software (e.g AUTOCAD or SolidWorks ); or Finite Element</w:t>
      </w:r>
    </w:p>
    <w:p w14:paraId="75893B9A">
      <w:pPr>
        <w:pStyle w:val="2"/>
        <w:widowControl/>
        <w:spacing w:beforeAutospacing="0" w:after="300" w:afterAutospacing="0"/>
        <w:ind w:left="0" w:right="0" w:firstLine="0"/>
        <w:rPr>
          <w:rFonts w:hint="default" w:ascii="Century Gothic" w:hAnsi="Century Gothic" w:eastAsia="Century Gothic" w:cs="Century Gothic"/>
          <w:i w:val="0"/>
          <w:caps w:val="0"/>
          <w:color w:val="000000"/>
          <w:spacing w:val="0"/>
          <w:sz w:val="24"/>
          <w:szCs w:val="24"/>
          <w:u w:val="none"/>
        </w:rPr>
      </w:pPr>
      <w:r>
        <w:rPr>
          <w:rFonts w:hint="default" w:ascii="Century Gothic" w:hAnsi="Century Gothic" w:eastAsia="Century Gothic" w:cs="Century Gothic"/>
          <w:i w:val="0"/>
          <w:caps w:val="0"/>
          <w:color w:val="000000"/>
          <w:spacing w:val="0"/>
          <w:sz w:val="24"/>
          <w:szCs w:val="24"/>
          <w:u w:val="none"/>
        </w:rPr>
        <w:t>Analysis (FEA) tools (e.g., ANSYS, Abaqus).</w:t>
      </w:r>
    </w:p>
    <w:p w14:paraId="1CC11A71">
      <w:pPr>
        <w:pStyle w:val="2"/>
        <w:widowControl/>
        <w:spacing w:beforeAutospacing="0" w:after="300" w:afterAutospacing="0"/>
        <w:ind w:left="0" w:right="0" w:firstLine="0"/>
        <w:rPr>
          <w:rFonts w:hint="default" w:ascii="Century Gothic" w:hAnsi="Century Gothic" w:eastAsia="Century Gothic" w:cs="Century Gothic"/>
          <w:i w:val="0"/>
          <w:caps w:val="0"/>
          <w:color w:val="000000"/>
          <w:spacing w:val="0"/>
          <w:sz w:val="24"/>
          <w:szCs w:val="24"/>
          <w:u w:val="none"/>
        </w:rPr>
      </w:pPr>
      <w:r>
        <w:rPr>
          <w:rStyle w:val="4"/>
          <w:rFonts w:hint="default" w:ascii="Century Gothic" w:hAnsi="Century Gothic" w:eastAsia="Century Gothic" w:cs="Century Gothic"/>
          <w:b/>
          <w:i w:val="0"/>
          <w:caps w:val="0"/>
          <w:color w:val="000000"/>
          <w:spacing w:val="0"/>
          <w:sz w:val="24"/>
          <w:szCs w:val="24"/>
          <w:u w:val="none"/>
        </w:rPr>
        <w:t>S</w:t>
      </w:r>
      <w:r>
        <w:rPr>
          <w:rStyle w:val="4"/>
          <w:rFonts w:hint="default" w:ascii="Century Gothic" w:hAnsi="Century Gothic" w:eastAsia="Century Gothic" w:cs="Century Gothic"/>
          <w:b/>
          <w:i w:val="0"/>
          <w:caps w:val="0"/>
          <w:color w:val="000000"/>
          <w:spacing w:val="0"/>
          <w:sz w:val="24"/>
          <w:szCs w:val="24"/>
          <w:u w:val="none"/>
        </w:rPr>
        <w:t>kills and Competencies</w:t>
      </w:r>
    </w:p>
    <w:p w14:paraId="74D79289">
      <w:pPr>
        <w:widowControl/>
        <w:numPr>
          <w:ilvl w:val="0"/>
          <w:numId w:val="4"/>
        </w:numPr>
        <w:spacing w:beforeAutospacing="1" w:after="0" w:afterAutospacing="1"/>
        <w:ind w:left="720" w:firstLine="0"/>
      </w:pPr>
      <w:r>
        <w:rPr>
          <w:rFonts w:hint="default" w:ascii="Century Gothic" w:hAnsi="Century Gothic" w:eastAsia="Century Gothic" w:cs="Century Gothic"/>
          <w:i w:val="0"/>
          <w:caps w:val="0"/>
          <w:color w:val="000000"/>
          <w:spacing w:val="0"/>
          <w:sz w:val="24"/>
          <w:szCs w:val="24"/>
          <w:u w:val="none"/>
        </w:rPr>
        <w:t>a) Project planning and Management Skills</w:t>
      </w:r>
    </w:p>
    <w:p w14:paraId="058D73AC">
      <w:pPr>
        <w:widowControl/>
        <w:numPr>
          <w:ilvl w:val="0"/>
          <w:numId w:val="4"/>
        </w:numPr>
        <w:spacing w:beforeAutospacing="1" w:after="0" w:afterAutospacing="1"/>
        <w:ind w:left="720" w:firstLine="0"/>
      </w:pPr>
      <w:r>
        <w:rPr>
          <w:rFonts w:hint="default" w:ascii="Century Gothic" w:hAnsi="Century Gothic" w:eastAsia="Century Gothic" w:cs="Century Gothic"/>
          <w:i w:val="0"/>
          <w:caps w:val="0"/>
          <w:color w:val="000000"/>
          <w:spacing w:val="0"/>
          <w:sz w:val="24"/>
          <w:szCs w:val="24"/>
          <w:u w:val="none"/>
        </w:rPr>
        <w:t>b) Application of Mechanical Engineering Standards</w:t>
      </w:r>
    </w:p>
    <w:p w14:paraId="1F0A681C">
      <w:pPr>
        <w:widowControl/>
        <w:numPr>
          <w:ilvl w:val="0"/>
          <w:numId w:val="4"/>
        </w:numPr>
        <w:spacing w:beforeAutospacing="1" w:after="0" w:afterAutospacing="1"/>
        <w:ind w:left="720" w:firstLine="0"/>
      </w:pPr>
      <w:r>
        <w:rPr>
          <w:rFonts w:hint="default" w:ascii="Century Gothic" w:hAnsi="Century Gothic" w:eastAsia="Century Gothic" w:cs="Century Gothic"/>
          <w:i w:val="0"/>
          <w:caps w:val="0"/>
          <w:color w:val="000000"/>
          <w:spacing w:val="0"/>
          <w:sz w:val="24"/>
          <w:szCs w:val="24"/>
          <w:u w:val="none"/>
        </w:rPr>
        <w:t>c) Knowledge of Oil &amp; Gas Industry Technical Standards d) Stakeholder Management skills</w:t>
      </w:r>
    </w:p>
    <w:p w14:paraId="42C92AC8">
      <w:pPr>
        <w:widowControl/>
        <w:numPr>
          <w:ilvl w:val="0"/>
          <w:numId w:val="4"/>
        </w:numPr>
        <w:spacing w:beforeAutospacing="1" w:after="0" w:afterAutospacing="1"/>
        <w:ind w:left="720" w:firstLine="0"/>
      </w:pPr>
      <w:r>
        <w:rPr>
          <w:rFonts w:hint="default" w:ascii="Century Gothic" w:hAnsi="Century Gothic" w:eastAsia="Century Gothic" w:cs="Century Gothic"/>
          <w:i w:val="0"/>
          <w:caps w:val="0"/>
          <w:color w:val="000000"/>
          <w:spacing w:val="0"/>
          <w:sz w:val="24"/>
          <w:szCs w:val="24"/>
          <w:u w:val="none"/>
        </w:rPr>
        <w:t>e) Negotiation &amp; Influencing skills</w:t>
      </w:r>
    </w:p>
    <w:p w14:paraId="6C2D1B90">
      <w:pPr>
        <w:widowControl/>
        <w:numPr>
          <w:ilvl w:val="0"/>
          <w:numId w:val="4"/>
        </w:numPr>
        <w:spacing w:beforeAutospacing="1" w:after="0" w:afterAutospacing="1"/>
        <w:ind w:left="720" w:firstLine="0"/>
      </w:pPr>
      <w:r>
        <w:rPr>
          <w:rFonts w:hint="default" w:ascii="Century Gothic" w:hAnsi="Century Gothic" w:eastAsia="Century Gothic" w:cs="Century Gothic"/>
          <w:i w:val="0"/>
          <w:caps w:val="0"/>
          <w:color w:val="000000"/>
          <w:spacing w:val="0"/>
          <w:sz w:val="24"/>
          <w:szCs w:val="24"/>
          <w:u w:val="none"/>
        </w:rPr>
        <w:t>f) Leading Teams (including Team Development)</w:t>
      </w:r>
    </w:p>
    <w:p w14:paraId="7542D96C">
      <w:pPr>
        <w:widowControl/>
        <w:numPr>
          <w:ilvl w:val="0"/>
          <w:numId w:val="4"/>
        </w:numPr>
        <w:spacing w:beforeAutospacing="1" w:after="0" w:afterAutospacing="1"/>
        <w:ind w:left="720" w:firstLine="0"/>
      </w:pPr>
      <w:r>
        <w:rPr>
          <w:rFonts w:hint="default" w:ascii="Century Gothic" w:hAnsi="Century Gothic" w:eastAsia="Century Gothic" w:cs="Century Gothic"/>
          <w:i w:val="0"/>
          <w:caps w:val="0"/>
          <w:color w:val="000000"/>
          <w:spacing w:val="0"/>
          <w:sz w:val="24"/>
          <w:szCs w:val="24"/>
          <w:u w:val="none"/>
        </w:rPr>
        <w:t>g) HSSE Leadership</w:t>
      </w:r>
    </w:p>
    <w:p w14:paraId="008F8C62">
      <w:pPr>
        <w:widowControl/>
        <w:numPr>
          <w:ilvl w:val="0"/>
          <w:numId w:val="4"/>
        </w:numPr>
        <w:spacing w:beforeAutospacing="1" w:after="0" w:afterAutospacing="1"/>
        <w:ind w:left="720" w:firstLine="0"/>
      </w:pPr>
      <w:r>
        <w:rPr>
          <w:rFonts w:hint="default" w:ascii="Century Gothic" w:hAnsi="Century Gothic" w:eastAsia="Century Gothic" w:cs="Century Gothic"/>
          <w:i w:val="0"/>
          <w:caps w:val="0"/>
          <w:color w:val="000000"/>
          <w:spacing w:val="0"/>
          <w:sz w:val="24"/>
          <w:szCs w:val="24"/>
          <w:u w:val="none"/>
        </w:rPr>
        <w:t>h) Coordination and Collaboration skills</w:t>
      </w:r>
    </w:p>
    <w:p w14:paraId="0880BA4D">
      <w:pPr>
        <w:widowControl/>
        <w:numPr>
          <w:ilvl w:val="0"/>
          <w:numId w:val="4"/>
        </w:numPr>
        <w:spacing w:beforeAutospacing="1" w:after="0" w:afterAutospacing="1"/>
        <w:ind w:left="720" w:firstLine="0"/>
      </w:pPr>
      <w:r>
        <w:rPr>
          <w:rFonts w:hint="default" w:ascii="Century Gothic" w:hAnsi="Century Gothic" w:eastAsia="Century Gothic" w:cs="Century Gothic"/>
          <w:i w:val="0"/>
          <w:caps w:val="0"/>
          <w:color w:val="000000"/>
          <w:spacing w:val="0"/>
          <w:sz w:val="24"/>
          <w:szCs w:val="24"/>
          <w:u w:val="none"/>
        </w:rPr>
        <w:t>i) i) Problem-solving, communication, project management, adaptability</w:t>
      </w:r>
    </w:p>
    <w:p w14:paraId="2560CC28">
      <w:pPr>
        <w:widowControl/>
        <w:jc w:val="left"/>
      </w:pPr>
    </w:p>
    <w:p w14:paraId="2772C8D9">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Century Gothic">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AD3E3"/>
    <w:multiLevelType w:val="multilevel"/>
    <w:tmpl w:val="689AD3E3"/>
    <w:lvl w:ilvl="0" w:tentative="0">
      <w:start w:val="1"/>
      <w:numFmt w:val="decimal"/>
      <w:lvlText w:val="%1."/>
      <w:lvlJc w:val="left"/>
      <w:pPr>
        <w:tabs>
          <w:tab w:val="left" w:pos="720"/>
        </w:tabs>
        <w:ind w:left="720" w:firstLine="0"/>
      </w:pPr>
      <w:rPr>
        <w:sz w:val="24"/>
        <w:szCs w:val="24"/>
      </w:rPr>
    </w:lvl>
    <w:lvl w:ilvl="1" w:tentative="0">
      <w:start w:val="1"/>
      <w:numFmt w:val="decimal"/>
      <w:lvlText w:val="%2."/>
      <w:lvlJc w:val="left"/>
      <w:pPr>
        <w:tabs>
          <w:tab w:val="left" w:pos="1440"/>
        </w:tabs>
        <w:ind w:left="1440" w:firstLine="0"/>
      </w:pPr>
      <w:rPr>
        <w:sz w:val="24"/>
        <w:szCs w:val="24"/>
      </w:rPr>
    </w:lvl>
    <w:lvl w:ilvl="2" w:tentative="0">
      <w:start w:val="1"/>
      <w:numFmt w:val="decimal"/>
      <w:lvlText w:val="%3."/>
      <w:lvlJc w:val="left"/>
      <w:pPr>
        <w:tabs>
          <w:tab w:val="left" w:pos="2160"/>
        </w:tabs>
        <w:ind w:left="2160" w:firstLine="0"/>
      </w:pPr>
      <w:rPr>
        <w:sz w:val="24"/>
        <w:szCs w:val="24"/>
      </w:rPr>
    </w:lvl>
    <w:lvl w:ilvl="3" w:tentative="0">
      <w:start w:val="1"/>
      <w:numFmt w:val="decimal"/>
      <w:lvlText w:val="%4."/>
      <w:lvlJc w:val="left"/>
      <w:pPr>
        <w:tabs>
          <w:tab w:val="left" w:pos="2517"/>
        </w:tabs>
        <w:ind w:left="2880" w:firstLine="0"/>
      </w:pPr>
      <w:rPr>
        <w:sz w:val="24"/>
        <w:szCs w:val="24"/>
      </w:rPr>
    </w:lvl>
    <w:lvl w:ilvl="4" w:tentative="0">
      <w:start w:val="1"/>
      <w:numFmt w:val="decimal"/>
      <w:lvlText w:val="%5."/>
      <w:lvlJc w:val="left"/>
      <w:pPr>
        <w:tabs>
          <w:tab w:val="left" w:pos="3238"/>
        </w:tabs>
        <w:ind w:left="3600" w:firstLine="0"/>
      </w:pPr>
      <w:rPr>
        <w:sz w:val="24"/>
        <w:szCs w:val="24"/>
      </w:rPr>
    </w:lvl>
    <w:lvl w:ilvl="5" w:tentative="0">
      <w:start w:val="1"/>
      <w:numFmt w:val="decimal"/>
      <w:lvlText w:val="%6."/>
      <w:lvlJc w:val="left"/>
      <w:pPr>
        <w:tabs>
          <w:tab w:val="left" w:pos="3958"/>
        </w:tabs>
        <w:ind w:left="4320" w:firstLine="0"/>
      </w:pPr>
      <w:rPr>
        <w:sz w:val="24"/>
        <w:szCs w:val="24"/>
      </w:rPr>
    </w:lvl>
    <w:lvl w:ilvl="6" w:tentative="0">
      <w:start w:val="1"/>
      <w:numFmt w:val="decimal"/>
      <w:lvlText w:val="%7."/>
      <w:lvlJc w:val="left"/>
      <w:pPr>
        <w:tabs>
          <w:tab w:val="left" w:pos="4678"/>
        </w:tabs>
        <w:ind w:left="5040" w:firstLine="0"/>
      </w:pPr>
      <w:rPr>
        <w:sz w:val="24"/>
        <w:szCs w:val="24"/>
      </w:rPr>
    </w:lvl>
    <w:lvl w:ilvl="7" w:tentative="0">
      <w:start w:val="1"/>
      <w:numFmt w:val="decimal"/>
      <w:lvlText w:val="%8."/>
      <w:lvlJc w:val="left"/>
      <w:pPr>
        <w:tabs>
          <w:tab w:val="left" w:pos="5398"/>
        </w:tabs>
        <w:ind w:left="5760" w:firstLine="0"/>
      </w:pPr>
      <w:rPr>
        <w:sz w:val="24"/>
        <w:szCs w:val="24"/>
      </w:rPr>
    </w:lvl>
    <w:lvl w:ilvl="8" w:tentative="0">
      <w:start w:val="1"/>
      <w:numFmt w:val="decimal"/>
      <w:lvlText w:val="%9."/>
      <w:lvlJc w:val="left"/>
      <w:pPr>
        <w:tabs>
          <w:tab w:val="left" w:pos="6118"/>
        </w:tabs>
        <w:ind w:left="6480" w:firstLine="0"/>
      </w:pPr>
      <w:rPr>
        <w:sz w:val="24"/>
        <w:szCs w:val="24"/>
      </w:rPr>
    </w:lvl>
  </w:abstractNum>
  <w:abstractNum w:abstractNumId="1">
    <w:nsid w:val="689AD3EE"/>
    <w:multiLevelType w:val="multilevel"/>
    <w:tmpl w:val="689AD3EE"/>
    <w:lvl w:ilvl="0" w:tentative="0">
      <w:start w:val="1"/>
      <w:numFmt w:val="decimal"/>
      <w:lvlText w:val="%1."/>
      <w:lvlJc w:val="left"/>
      <w:pPr>
        <w:tabs>
          <w:tab w:val="left" w:pos="720"/>
        </w:tabs>
        <w:ind w:left="720" w:firstLine="0"/>
      </w:pPr>
      <w:rPr>
        <w:sz w:val="24"/>
        <w:szCs w:val="24"/>
      </w:rPr>
    </w:lvl>
    <w:lvl w:ilvl="1" w:tentative="0">
      <w:start w:val="1"/>
      <w:numFmt w:val="decimal"/>
      <w:lvlText w:val="%2."/>
      <w:lvlJc w:val="left"/>
      <w:pPr>
        <w:tabs>
          <w:tab w:val="left" w:pos="1440"/>
        </w:tabs>
        <w:ind w:left="1440" w:firstLine="0"/>
      </w:pPr>
      <w:rPr>
        <w:sz w:val="24"/>
        <w:szCs w:val="24"/>
      </w:rPr>
    </w:lvl>
    <w:lvl w:ilvl="2" w:tentative="0">
      <w:start w:val="1"/>
      <w:numFmt w:val="decimal"/>
      <w:lvlText w:val="%3."/>
      <w:lvlJc w:val="left"/>
      <w:pPr>
        <w:tabs>
          <w:tab w:val="left" w:pos="2160"/>
        </w:tabs>
        <w:ind w:left="2160" w:firstLine="0"/>
      </w:pPr>
      <w:rPr>
        <w:sz w:val="24"/>
        <w:szCs w:val="24"/>
      </w:rPr>
    </w:lvl>
    <w:lvl w:ilvl="3" w:tentative="0">
      <w:start w:val="1"/>
      <w:numFmt w:val="decimal"/>
      <w:lvlText w:val="%4."/>
      <w:lvlJc w:val="left"/>
      <w:pPr>
        <w:tabs>
          <w:tab w:val="left" w:pos="2517"/>
        </w:tabs>
        <w:ind w:left="2880" w:firstLine="0"/>
      </w:pPr>
      <w:rPr>
        <w:sz w:val="24"/>
        <w:szCs w:val="24"/>
      </w:rPr>
    </w:lvl>
    <w:lvl w:ilvl="4" w:tentative="0">
      <w:start w:val="1"/>
      <w:numFmt w:val="decimal"/>
      <w:lvlText w:val="%5."/>
      <w:lvlJc w:val="left"/>
      <w:pPr>
        <w:tabs>
          <w:tab w:val="left" w:pos="3238"/>
        </w:tabs>
        <w:ind w:left="3600" w:firstLine="0"/>
      </w:pPr>
      <w:rPr>
        <w:sz w:val="24"/>
        <w:szCs w:val="24"/>
      </w:rPr>
    </w:lvl>
    <w:lvl w:ilvl="5" w:tentative="0">
      <w:start w:val="1"/>
      <w:numFmt w:val="decimal"/>
      <w:lvlText w:val="%6."/>
      <w:lvlJc w:val="left"/>
      <w:pPr>
        <w:tabs>
          <w:tab w:val="left" w:pos="3958"/>
        </w:tabs>
        <w:ind w:left="4320" w:firstLine="0"/>
      </w:pPr>
      <w:rPr>
        <w:sz w:val="24"/>
        <w:szCs w:val="24"/>
      </w:rPr>
    </w:lvl>
    <w:lvl w:ilvl="6" w:tentative="0">
      <w:start w:val="1"/>
      <w:numFmt w:val="decimal"/>
      <w:lvlText w:val="%7."/>
      <w:lvlJc w:val="left"/>
      <w:pPr>
        <w:tabs>
          <w:tab w:val="left" w:pos="4678"/>
        </w:tabs>
        <w:ind w:left="5040" w:firstLine="0"/>
      </w:pPr>
      <w:rPr>
        <w:sz w:val="24"/>
        <w:szCs w:val="24"/>
      </w:rPr>
    </w:lvl>
    <w:lvl w:ilvl="7" w:tentative="0">
      <w:start w:val="1"/>
      <w:numFmt w:val="decimal"/>
      <w:lvlText w:val="%8."/>
      <w:lvlJc w:val="left"/>
      <w:pPr>
        <w:tabs>
          <w:tab w:val="left" w:pos="5398"/>
        </w:tabs>
        <w:ind w:left="5760" w:firstLine="0"/>
      </w:pPr>
      <w:rPr>
        <w:sz w:val="24"/>
        <w:szCs w:val="24"/>
      </w:rPr>
    </w:lvl>
    <w:lvl w:ilvl="8" w:tentative="0">
      <w:start w:val="1"/>
      <w:numFmt w:val="decimal"/>
      <w:lvlText w:val="%9."/>
      <w:lvlJc w:val="left"/>
      <w:pPr>
        <w:tabs>
          <w:tab w:val="left" w:pos="6118"/>
        </w:tabs>
        <w:ind w:left="6480" w:firstLine="0"/>
      </w:pPr>
      <w:rPr>
        <w:sz w:val="24"/>
        <w:szCs w:val="24"/>
      </w:rPr>
    </w:lvl>
  </w:abstractNum>
  <w:abstractNum w:abstractNumId="2">
    <w:nsid w:val="689AD3F9"/>
    <w:multiLevelType w:val="multilevel"/>
    <w:tmpl w:val="689AD3F9"/>
    <w:lvl w:ilvl="0" w:tentative="0">
      <w:start w:val="1"/>
      <w:numFmt w:val="decimal"/>
      <w:lvlText w:val="%1."/>
      <w:lvlJc w:val="left"/>
      <w:pPr>
        <w:tabs>
          <w:tab w:val="left" w:pos="720"/>
        </w:tabs>
        <w:ind w:left="720" w:firstLine="0"/>
      </w:pPr>
      <w:rPr>
        <w:sz w:val="24"/>
        <w:szCs w:val="24"/>
      </w:rPr>
    </w:lvl>
    <w:lvl w:ilvl="1" w:tentative="0">
      <w:start w:val="1"/>
      <w:numFmt w:val="decimal"/>
      <w:lvlText w:val="%2."/>
      <w:lvlJc w:val="left"/>
      <w:pPr>
        <w:tabs>
          <w:tab w:val="left" w:pos="1440"/>
        </w:tabs>
        <w:ind w:left="1440" w:firstLine="0"/>
      </w:pPr>
      <w:rPr>
        <w:sz w:val="24"/>
        <w:szCs w:val="24"/>
      </w:rPr>
    </w:lvl>
    <w:lvl w:ilvl="2" w:tentative="0">
      <w:start w:val="1"/>
      <w:numFmt w:val="decimal"/>
      <w:lvlText w:val="%3."/>
      <w:lvlJc w:val="left"/>
      <w:pPr>
        <w:tabs>
          <w:tab w:val="left" w:pos="2160"/>
        </w:tabs>
        <w:ind w:left="2160" w:firstLine="0"/>
      </w:pPr>
      <w:rPr>
        <w:sz w:val="24"/>
        <w:szCs w:val="24"/>
      </w:rPr>
    </w:lvl>
    <w:lvl w:ilvl="3" w:tentative="0">
      <w:start w:val="1"/>
      <w:numFmt w:val="decimal"/>
      <w:lvlText w:val="%4."/>
      <w:lvlJc w:val="left"/>
      <w:pPr>
        <w:tabs>
          <w:tab w:val="left" w:pos="2517"/>
        </w:tabs>
        <w:ind w:left="2880" w:firstLine="0"/>
      </w:pPr>
      <w:rPr>
        <w:sz w:val="24"/>
        <w:szCs w:val="24"/>
      </w:rPr>
    </w:lvl>
    <w:lvl w:ilvl="4" w:tentative="0">
      <w:start w:val="1"/>
      <w:numFmt w:val="decimal"/>
      <w:lvlText w:val="%5."/>
      <w:lvlJc w:val="left"/>
      <w:pPr>
        <w:tabs>
          <w:tab w:val="left" w:pos="3238"/>
        </w:tabs>
        <w:ind w:left="3600" w:firstLine="0"/>
      </w:pPr>
      <w:rPr>
        <w:sz w:val="24"/>
        <w:szCs w:val="24"/>
      </w:rPr>
    </w:lvl>
    <w:lvl w:ilvl="5" w:tentative="0">
      <w:start w:val="1"/>
      <w:numFmt w:val="decimal"/>
      <w:lvlText w:val="%6."/>
      <w:lvlJc w:val="left"/>
      <w:pPr>
        <w:tabs>
          <w:tab w:val="left" w:pos="3958"/>
        </w:tabs>
        <w:ind w:left="4320" w:firstLine="0"/>
      </w:pPr>
      <w:rPr>
        <w:sz w:val="24"/>
        <w:szCs w:val="24"/>
      </w:rPr>
    </w:lvl>
    <w:lvl w:ilvl="6" w:tentative="0">
      <w:start w:val="1"/>
      <w:numFmt w:val="decimal"/>
      <w:lvlText w:val="%7."/>
      <w:lvlJc w:val="left"/>
      <w:pPr>
        <w:tabs>
          <w:tab w:val="left" w:pos="4678"/>
        </w:tabs>
        <w:ind w:left="5040" w:firstLine="0"/>
      </w:pPr>
      <w:rPr>
        <w:sz w:val="24"/>
        <w:szCs w:val="24"/>
      </w:rPr>
    </w:lvl>
    <w:lvl w:ilvl="7" w:tentative="0">
      <w:start w:val="1"/>
      <w:numFmt w:val="decimal"/>
      <w:lvlText w:val="%8."/>
      <w:lvlJc w:val="left"/>
      <w:pPr>
        <w:tabs>
          <w:tab w:val="left" w:pos="5398"/>
        </w:tabs>
        <w:ind w:left="5760" w:firstLine="0"/>
      </w:pPr>
      <w:rPr>
        <w:sz w:val="24"/>
        <w:szCs w:val="24"/>
      </w:rPr>
    </w:lvl>
    <w:lvl w:ilvl="8" w:tentative="0">
      <w:start w:val="1"/>
      <w:numFmt w:val="decimal"/>
      <w:lvlText w:val="%9."/>
      <w:lvlJc w:val="left"/>
      <w:pPr>
        <w:tabs>
          <w:tab w:val="left" w:pos="6118"/>
        </w:tabs>
        <w:ind w:left="6480" w:firstLine="0"/>
      </w:pPr>
      <w:rPr>
        <w:sz w:val="24"/>
        <w:szCs w:val="24"/>
      </w:rPr>
    </w:lvl>
  </w:abstractNum>
  <w:abstractNum w:abstractNumId="3">
    <w:nsid w:val="689AD404"/>
    <w:multiLevelType w:val="multilevel"/>
    <w:tmpl w:val="689AD404"/>
    <w:lvl w:ilvl="0" w:tentative="0">
      <w:start w:val="1"/>
      <w:numFmt w:val="decimal"/>
      <w:lvlText w:val="%1."/>
      <w:lvlJc w:val="left"/>
      <w:pPr>
        <w:tabs>
          <w:tab w:val="left" w:pos="720"/>
        </w:tabs>
        <w:ind w:left="720" w:firstLine="0"/>
      </w:pPr>
      <w:rPr>
        <w:sz w:val="24"/>
        <w:szCs w:val="24"/>
      </w:rPr>
    </w:lvl>
    <w:lvl w:ilvl="1" w:tentative="0">
      <w:start w:val="1"/>
      <w:numFmt w:val="decimal"/>
      <w:lvlText w:val="%2."/>
      <w:lvlJc w:val="left"/>
      <w:pPr>
        <w:tabs>
          <w:tab w:val="left" w:pos="1440"/>
        </w:tabs>
        <w:ind w:left="1440" w:firstLine="0"/>
      </w:pPr>
      <w:rPr>
        <w:sz w:val="24"/>
        <w:szCs w:val="24"/>
      </w:rPr>
    </w:lvl>
    <w:lvl w:ilvl="2" w:tentative="0">
      <w:start w:val="1"/>
      <w:numFmt w:val="decimal"/>
      <w:lvlText w:val="%3."/>
      <w:lvlJc w:val="left"/>
      <w:pPr>
        <w:tabs>
          <w:tab w:val="left" w:pos="2160"/>
        </w:tabs>
        <w:ind w:left="2160" w:firstLine="0"/>
      </w:pPr>
      <w:rPr>
        <w:sz w:val="24"/>
        <w:szCs w:val="24"/>
      </w:rPr>
    </w:lvl>
    <w:lvl w:ilvl="3" w:tentative="0">
      <w:start w:val="1"/>
      <w:numFmt w:val="decimal"/>
      <w:lvlText w:val="%4."/>
      <w:lvlJc w:val="left"/>
      <w:pPr>
        <w:tabs>
          <w:tab w:val="left" w:pos="2517"/>
        </w:tabs>
        <w:ind w:left="2880" w:firstLine="0"/>
      </w:pPr>
      <w:rPr>
        <w:sz w:val="24"/>
        <w:szCs w:val="24"/>
      </w:rPr>
    </w:lvl>
    <w:lvl w:ilvl="4" w:tentative="0">
      <w:start w:val="1"/>
      <w:numFmt w:val="decimal"/>
      <w:lvlText w:val="%5."/>
      <w:lvlJc w:val="left"/>
      <w:pPr>
        <w:tabs>
          <w:tab w:val="left" w:pos="3238"/>
        </w:tabs>
        <w:ind w:left="3600" w:firstLine="0"/>
      </w:pPr>
      <w:rPr>
        <w:sz w:val="24"/>
        <w:szCs w:val="24"/>
      </w:rPr>
    </w:lvl>
    <w:lvl w:ilvl="5" w:tentative="0">
      <w:start w:val="1"/>
      <w:numFmt w:val="decimal"/>
      <w:lvlText w:val="%6."/>
      <w:lvlJc w:val="left"/>
      <w:pPr>
        <w:tabs>
          <w:tab w:val="left" w:pos="3958"/>
        </w:tabs>
        <w:ind w:left="4320" w:firstLine="0"/>
      </w:pPr>
      <w:rPr>
        <w:sz w:val="24"/>
        <w:szCs w:val="24"/>
      </w:rPr>
    </w:lvl>
    <w:lvl w:ilvl="6" w:tentative="0">
      <w:start w:val="1"/>
      <w:numFmt w:val="decimal"/>
      <w:lvlText w:val="%7."/>
      <w:lvlJc w:val="left"/>
      <w:pPr>
        <w:tabs>
          <w:tab w:val="left" w:pos="4678"/>
        </w:tabs>
        <w:ind w:left="5040" w:firstLine="0"/>
      </w:pPr>
      <w:rPr>
        <w:sz w:val="24"/>
        <w:szCs w:val="24"/>
      </w:rPr>
    </w:lvl>
    <w:lvl w:ilvl="7" w:tentative="0">
      <w:start w:val="1"/>
      <w:numFmt w:val="decimal"/>
      <w:lvlText w:val="%8."/>
      <w:lvlJc w:val="left"/>
      <w:pPr>
        <w:tabs>
          <w:tab w:val="left" w:pos="5398"/>
        </w:tabs>
        <w:ind w:left="5760" w:firstLine="0"/>
      </w:pPr>
      <w:rPr>
        <w:sz w:val="24"/>
        <w:szCs w:val="24"/>
      </w:rPr>
    </w:lvl>
    <w:lvl w:ilvl="8" w:tentative="0">
      <w:start w:val="1"/>
      <w:numFmt w:val="decimal"/>
      <w:lvlText w:val="%9."/>
      <w:lvlJc w:val="left"/>
      <w:pPr>
        <w:tabs>
          <w:tab w:val="left" w:pos="6118"/>
        </w:tabs>
        <w:ind w:left="6480" w:firstLine="0"/>
      </w:pPr>
      <w:rPr>
        <w:sz w:val="24"/>
        <w:szCs w:val="24"/>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uiPriority w:val="0"/>
    <w:pPr>
      <w:spacing w:beforeAutospacing="1" w:after="0" w:afterAutospacing="1"/>
      <w:ind w:left="0" w:right="0"/>
      <w:jc w:val="left"/>
    </w:pPr>
    <w:rPr>
      <w:rFonts w:ascii="Times New Roman" w:hAnsi="Times New Roman" w:eastAsia="宋体" w:cs="Times New Roman"/>
      <w:kern w:val="0"/>
      <w:sz w:val="24"/>
      <w:szCs w:val="24"/>
      <w:lang w:val="en-US" w:eastAsia="zh-CN" w:bidi="ar"/>
    </w:rPr>
  </w:style>
  <w:style w:type="character" w:styleId="4">
    <w:name w:val="Strong"/>
    <w:basedOn w:val="3"/>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2025-08-12T11:32:03Z</dcterms:created>
  <dc:creator>iPhone</dc:creator>
  <cp:lastModifiedBy>iPhone</cp:lastModifiedBy>
  <dcterms:modified xsi:type="dcterms:W3CDTF">2025-08-12T08:40:00Z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3081-11.35.00</vt:lpwstr>
  </property>
  <property fmtid="{D5CDD505-2E9C-101B-9397-08002B2CF9AE}" pid="3" name="ICV">
    <vt:lpwstr>F0BB130C32C9CB47D3D19A68CB12A167_31</vt:lpwstr>
  </property>
</Properties>
</file>