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689A4">
      <w:pPr>
        <w:rPr>
          <w:rFonts w:hint="eastAsia"/>
        </w:rPr>
      </w:pPr>
      <w:bookmarkStart w:id="0" w:name="_GoBack"/>
      <w:r>
        <w:rPr>
          <w:rFonts w:hint="eastAsia"/>
          <w:b/>
          <w:bCs/>
        </w:rPr>
        <w:t>Sugar Corporation of Uganda Limited</w:t>
      </w:r>
      <w:bookmarkEnd w:id="0"/>
    </w:p>
    <w:p w14:paraId="54B3E765">
      <w:pPr>
        <w:rPr>
          <w:rFonts w:hint="eastAsia"/>
        </w:rPr>
      </w:pPr>
      <w:r>
        <w:rPr>
          <w:rFonts w:hint="eastAsia"/>
        </w:rPr>
        <w:t>An ISO 9001:2000 Certified Company</w:t>
      </w:r>
    </w:p>
    <w:p w14:paraId="430E21C8">
      <w:pPr>
        <w:rPr>
          <w:rFonts w:hint="eastAsia"/>
        </w:rPr>
      </w:pPr>
      <w:r>
        <w:rPr>
          <w:rFonts w:hint="eastAsia"/>
        </w:rPr>
        <w:t>RO.Bax 1, LUGAZI, UGANDA Tel: 256-31-55 55 00, Fax: 256-31-65 52 48</w:t>
      </w:r>
    </w:p>
    <w:p w14:paraId="601BB524">
      <w:pPr>
        <w:rPr>
          <w:rFonts w:hint="eastAsia"/>
        </w:rPr>
      </w:pPr>
      <w:r>
        <w:rPr>
          <w:rFonts w:hint="eastAsia"/>
        </w:rPr>
        <w:t>ISO 8301 Cenifiad</w:t>
      </w:r>
    </w:p>
    <w:p w14:paraId="2BF2EA46">
      <w:pPr>
        <w:rPr>
          <w:rFonts w:hint="eastAsia"/>
        </w:rPr>
      </w:pPr>
      <w:r>
        <w:rPr>
          <w:rFonts w:hint="eastAsia"/>
        </w:rPr>
        <w:t>E-mail : scouk@mehtagroup.com</w:t>
      </w:r>
    </w:p>
    <w:p w14:paraId="6EE4A762">
      <w:pPr>
        <w:rPr>
          <w:rFonts w:hint="eastAsia"/>
        </w:rPr>
      </w:pPr>
      <w:r>
        <w:rPr>
          <w:rFonts w:hint="eastAsia"/>
        </w:rPr>
        <w:t>Website: www.mehtagroup.com</w:t>
      </w:r>
    </w:p>
    <w:p w14:paraId="18923CF0">
      <w:pPr>
        <w:rPr>
          <w:rFonts w:hint="eastAsia"/>
        </w:rPr>
      </w:pPr>
      <w:r>
        <w:rPr>
          <w:rFonts w:hint="eastAsia"/>
        </w:rPr>
        <w:t>EXTERNAL RECRUITMENT</w:t>
      </w:r>
    </w:p>
    <w:p w14:paraId="3EE6F687">
      <w:pPr>
        <w:rPr>
          <w:rFonts w:hint="eastAsia"/>
        </w:rPr>
      </w:pPr>
      <w:r>
        <w:rPr>
          <w:rFonts w:hint="eastAsia"/>
        </w:rPr>
        <w:t>Management of SCOUL seeks to recruit suitably qualified persons to fill in the following vacancy.</w:t>
      </w:r>
    </w:p>
    <w:p w14:paraId="55371244">
      <w:pPr>
        <w:rPr>
          <w:rFonts w:hint="eastAsia"/>
        </w:rPr>
      </w:pPr>
      <w:r>
        <w:rPr>
          <w:rFonts w:hint="eastAsia"/>
        </w:rPr>
        <w:t>POST: Swimming Pool Supervisor (operation and maintenance)</w:t>
      </w:r>
    </w:p>
    <w:p w14:paraId="7017F6FB">
      <w:pPr>
        <w:rPr>
          <w:rFonts w:hint="eastAsia"/>
        </w:rPr>
      </w:pPr>
      <w:r>
        <w:rPr>
          <w:rFonts w:hint="eastAsia"/>
        </w:rPr>
        <w:t>Professional Experience.</w:t>
      </w:r>
    </w:p>
    <w:p w14:paraId="5CD8D722">
      <w:pPr>
        <w:rPr>
          <w:rFonts w:hint="eastAsia"/>
        </w:rPr>
      </w:pPr>
      <w:r>
        <w:rPr>
          <w:rFonts w:hint="eastAsia"/>
        </w:rPr>
        <w:t>1. Minimum of 5 years hands-on experience in swimming pool maintenance and operations</w:t>
      </w:r>
    </w:p>
    <w:p w14:paraId="4A1CCD93">
      <w:pPr>
        <w:rPr>
          <w:rFonts w:hint="eastAsia"/>
        </w:rPr>
      </w:pPr>
      <w:r>
        <w:rPr>
          <w:rFonts w:hint="eastAsia"/>
        </w:rPr>
        <w:t>2. Proven track record in maintaining residential, commercial or institutional pools</w:t>
      </w:r>
    </w:p>
    <w:p w14:paraId="4EBC95E3">
      <w:pPr>
        <w:rPr>
          <w:rFonts w:hint="eastAsia"/>
        </w:rPr>
      </w:pPr>
      <w:r>
        <w:rPr>
          <w:rFonts w:hint="eastAsia"/>
        </w:rPr>
        <w:t>Technical Skills</w:t>
      </w:r>
    </w:p>
    <w:p w14:paraId="0451B5BF">
      <w:pPr>
        <w:rPr>
          <w:rFonts w:hint="eastAsia"/>
        </w:rPr>
      </w:pPr>
      <w:r>
        <w:rPr>
          <w:rFonts w:hint="eastAsia"/>
        </w:rPr>
        <w:t>1. Expertise in water chemistry: testing and balancing pH, chlorine, alkalinity, etc.</w:t>
      </w:r>
    </w:p>
    <w:p w14:paraId="67B468C7">
      <w:pPr>
        <w:rPr>
          <w:rFonts w:hint="eastAsia"/>
        </w:rPr>
      </w:pPr>
      <w:r>
        <w:rPr>
          <w:rFonts w:hint="eastAsia"/>
        </w:rPr>
        <w:t>2. Knowledge of pool filtration systems, pumps, heaters, and chlorinators</w:t>
      </w:r>
    </w:p>
    <w:p w14:paraId="65017499">
      <w:pPr>
        <w:rPr>
          <w:rFonts w:hint="eastAsia"/>
        </w:rPr>
      </w:pPr>
      <w:r>
        <w:rPr>
          <w:rFonts w:hint="eastAsia"/>
        </w:rPr>
        <w:t>3. Ability to identify and troubleshoot leaks, clogs, and equipment malfunctions</w:t>
      </w:r>
    </w:p>
    <w:p w14:paraId="6100DC28">
      <w:pPr>
        <w:rPr>
          <w:rFonts w:hint="eastAsia"/>
        </w:rPr>
      </w:pPr>
      <w:r>
        <w:rPr>
          <w:rFonts w:hint="eastAsia"/>
        </w:rPr>
        <w:t>4. Familiarity with automated pool systems and controls</w:t>
      </w:r>
    </w:p>
    <w:p w14:paraId="6179D72F">
      <w:pPr>
        <w:rPr>
          <w:rFonts w:hint="eastAsia"/>
        </w:rPr>
      </w:pPr>
      <w:r>
        <w:rPr>
          <w:rFonts w:hint="eastAsia"/>
        </w:rPr>
        <w:t>Certifications: Valid certification in Pool Maintenance or Pool Operator Training (e.g., CPO-Certified Pool Operator) and Basic electrical and plumbing knowledge preferred</w:t>
      </w:r>
    </w:p>
    <w:p w14:paraId="1F83A0F9">
      <w:pPr>
        <w:rPr>
          <w:rFonts w:hint="eastAsia"/>
        </w:rPr>
      </w:pPr>
      <w:r>
        <w:rPr>
          <w:rFonts w:hint="eastAsia"/>
        </w:rPr>
        <w:t>General Requirements</w:t>
      </w:r>
    </w:p>
    <w:p w14:paraId="57B6E75E">
      <w:pPr>
        <w:rPr>
          <w:rFonts w:hint="eastAsia"/>
        </w:rPr>
      </w:pPr>
      <w:r>
        <w:rPr>
          <w:rFonts w:hint="eastAsia"/>
        </w:rPr>
        <w:t>1. Experience in maintaining cleanliness and hygiene standards</w:t>
      </w:r>
    </w:p>
    <w:p w14:paraId="5769CFDC">
      <w:pPr>
        <w:rPr>
          <w:rFonts w:hint="eastAsia"/>
        </w:rPr>
      </w:pPr>
      <w:r>
        <w:rPr>
          <w:rFonts w:hint="eastAsia"/>
        </w:rPr>
        <w:t>2. Willingness to work flexible hours, including weekends and holidays if required</w:t>
      </w:r>
    </w:p>
    <w:p w14:paraId="7FAB52AC">
      <w:pPr>
        <w:rPr>
          <w:rFonts w:hint="eastAsia"/>
        </w:rPr>
      </w:pPr>
      <w:r>
        <w:rPr>
          <w:rFonts w:hint="eastAsia"/>
        </w:rPr>
        <w:t>3. Good communication and teamwork abilities</w:t>
      </w:r>
    </w:p>
    <w:p w14:paraId="0ED9CBB5">
      <w:pPr>
        <w:rPr>
          <w:rFonts w:hint="eastAsia"/>
        </w:rPr>
      </w:pPr>
      <w:r>
        <w:rPr>
          <w:rFonts w:hint="eastAsia"/>
        </w:rPr>
        <w:t>4. Minimum Qualification: Diploma in relevant field</w:t>
      </w:r>
    </w:p>
    <w:p w14:paraId="0EDF2003">
      <w:pPr>
        <w:rPr>
          <w:rFonts w:hint="eastAsia"/>
        </w:rPr>
      </w:pPr>
      <w:r>
        <w:rPr>
          <w:rFonts w:hint="eastAsia"/>
        </w:rPr>
        <w:t>References: At least two professional references from previous employers in similar roles Remunerations: will commensurate with experience and qualifications.</w:t>
      </w:r>
    </w:p>
    <w:p w14:paraId="101A70DE">
      <w:pPr>
        <w:rPr>
          <w:rFonts w:hint="eastAsia"/>
        </w:rPr>
      </w:pPr>
      <w:r>
        <w:rPr>
          <w:rFonts w:hint="eastAsia"/>
        </w:rPr>
        <w:t>How to Apply:</w:t>
      </w:r>
    </w:p>
    <w:p w14:paraId="11D79CEB">
      <w:pPr>
        <w:rPr>
          <w:rFonts w:hint="eastAsia"/>
        </w:rPr>
      </w:pPr>
      <w:r>
        <w:rPr>
          <w:rFonts w:hint="eastAsia"/>
        </w:rPr>
        <w:t>Suitable candidates should send handwritten application /email on or before 15' Nov 2025 giving full details of age, experience, qualifications, copy of all academic Certificate/Testimonials, Contact numbers, recommendation letters from the previous and current employers, two referees with their contacts, LC1 Recommendation letter, and with copy of national ID to:</w:t>
      </w:r>
    </w:p>
    <w:p w14:paraId="6389806A">
      <w:pPr>
        <w:rPr>
          <w:rFonts w:hint="eastAsia"/>
        </w:rPr>
      </w:pPr>
      <w:r>
        <w:rPr>
          <w:rFonts w:hint="eastAsia"/>
        </w:rPr>
        <w:t>Dy GM Human Resources,</w:t>
      </w:r>
    </w:p>
    <w:p w14:paraId="7F97048F">
      <w:pPr>
        <w:rPr>
          <w:rFonts w:hint="eastAsia"/>
        </w:rPr>
      </w:pPr>
      <w:r>
        <w:rPr>
          <w:rFonts w:hint="eastAsia"/>
        </w:rPr>
        <w:t>Sugar Corporation of Uganda Ltd,</w:t>
      </w:r>
    </w:p>
    <w:p w14:paraId="3A242FD8">
      <w:pPr>
        <w:rPr>
          <w:rFonts w:hint="eastAsia"/>
        </w:rPr>
      </w:pPr>
      <w:r>
        <w:rPr>
          <w:rFonts w:hint="eastAsia"/>
        </w:rPr>
        <w:t>P.O Box 1, LUGAZI, Bulkwe District, Uganda</w:t>
      </w:r>
    </w:p>
    <w:p w14:paraId="6F8689A4">
      <w:pPr/>
      <w:r>
        <w:rPr>
          <w:rFonts w:hint="eastAsia"/>
        </w:rPr>
        <w:t>Email: career@lugazisugar.com. and akdas@mehtagroup.com.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2025-11-10T12:42:36Z</dcterms:created>
  <dc:creator>iPhone</dc:creator>
  <cp:lastModifiedBy>iPhone</cp:lastModifiedBy>
  <dcterms:modified xsi:type="dcterms:W3CDTF">2025-11-10T12:43:04Z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3081-11.37.01</vt:lpwstr>
  </property>
  <property fmtid="{D5CDD505-2E9C-101B-9397-08002B2CF9AE}" pid="3" name="ICV">
    <vt:lpwstr>DA187CBB27999C7B8CB3116911FDE132_31</vt:lpwstr>
  </property>
</Properties>
</file>