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5D8F8">
      <w:pPr>
        <w:rPr>
          <w:rFonts w:hint="eastAsia"/>
        </w:rPr>
      </w:pPr>
      <w:r>
        <w:rPr>
          <w:rFonts w:hint="eastAsia"/>
        </w:rPr>
        <w:t>WE ARE HIRING</w:t>
      </w:r>
    </w:p>
    <w:p w14:paraId="78D98B41">
      <w:pPr>
        <w:rPr>
          <w:rFonts w:hint="eastAsia"/>
        </w:rPr>
      </w:pPr>
      <w:r>
        <w:rPr>
          <w:rFonts w:hint="eastAsia"/>
        </w:rPr>
        <w:t>JOB OPPORTUNITIES</w:t>
      </w:r>
    </w:p>
    <w:p w14:paraId="329FB3A4">
      <w:pPr>
        <w:rPr>
          <w:rFonts w:hint="eastAsia"/>
        </w:rPr>
      </w:pPr>
      <w:r>
        <w:rPr>
          <w:rFonts w:hint="eastAsia"/>
        </w:rPr>
        <w:t>Our client, a reputable educational institution comprising Kindergarten, Primary and Secondary School sections, with over 20 years of dedicated service, a workforce of 230 staff, and an enrolment of over 3,000 learners, seeks to recruit competent and experienced professionals to fill the following positions:</w:t>
      </w:r>
    </w:p>
    <w:p w14:paraId="6D5C7C3B">
      <w:pPr>
        <w:rPr>
          <w:rFonts w:hint="eastAsia"/>
        </w:rPr>
      </w:pPr>
      <w:r>
        <w:rPr>
          <w:rFonts w:hint="eastAsia"/>
        </w:rPr>
        <w:t>VACANCIES</w:t>
      </w:r>
    </w:p>
    <w:p w14:paraId="3DACF3E1">
      <w:pPr>
        <w:rPr>
          <w:rFonts w:hint="eastAsia"/>
        </w:rPr>
      </w:pPr>
      <w:r>
        <w:rPr>
          <w:rFonts w:hint="eastAsia"/>
        </w:rPr>
        <w:t>• Human Resources Officer- (1)</w:t>
      </w:r>
    </w:p>
    <w:p w14:paraId="0089E1EE">
      <w:pPr>
        <w:rPr>
          <w:rFonts w:hint="eastAsia"/>
        </w:rPr>
      </w:pPr>
      <w:r>
        <w:rPr>
          <w:rFonts w:hint="eastAsia"/>
        </w:rPr>
        <w:t>• Assistant Bursar/Accountant - (2)</w:t>
      </w:r>
    </w:p>
    <w:p w14:paraId="01F28FE2">
      <w:pPr>
        <w:rPr>
          <w:rFonts w:hint="eastAsia"/>
        </w:rPr>
      </w:pPr>
      <w:r>
        <w:rPr>
          <w:rFonts w:hint="eastAsia"/>
        </w:rPr>
        <w:t>• Secondary School Teachers (Science Subjects, (5), Arts Subject Teachers (4)</w:t>
      </w:r>
    </w:p>
    <w:p w14:paraId="53A85C50">
      <w:pPr>
        <w:rPr>
          <w:rFonts w:hint="eastAsia"/>
        </w:rPr>
      </w:pPr>
      <w:r>
        <w:rPr>
          <w:rFonts w:hint="eastAsia"/>
        </w:rPr>
        <w:t>• Front Desk Officer/Secretary - (3)</w:t>
      </w:r>
    </w:p>
    <w:p w14:paraId="648ECAA8">
      <w:pPr>
        <w:rPr>
          <w:rFonts w:hint="eastAsia"/>
        </w:rPr>
      </w:pPr>
      <w:r>
        <w:rPr>
          <w:rFonts w:hint="eastAsia"/>
        </w:rPr>
        <w:t>• Primary section Head of science department (1), Head SST (1),</w:t>
      </w:r>
    </w:p>
    <w:p w14:paraId="1A9B7186">
      <w:pPr>
        <w:rPr>
          <w:rFonts w:hint="eastAsia"/>
        </w:rPr>
      </w:pPr>
      <w:r>
        <w:rPr>
          <w:rFonts w:hint="eastAsia"/>
        </w:rPr>
        <w:t>MINIMUM REQUIREMENTS</w:t>
      </w:r>
    </w:p>
    <w:p w14:paraId="4F6D75B6">
      <w:pPr>
        <w:rPr>
          <w:rFonts w:hint="eastAsia"/>
        </w:rPr>
      </w:pPr>
      <w:r>
        <w:rPr>
          <w:rFonts w:hint="eastAsia"/>
        </w:rPr>
        <w:t>• Bachelor's Degree or relevant qualification in the respective field.</w:t>
      </w:r>
    </w:p>
    <w:p w14:paraId="5A49DBAB">
      <w:pPr>
        <w:rPr>
          <w:rFonts w:hint="eastAsia"/>
        </w:rPr>
      </w:pPr>
      <w:r>
        <w:rPr>
          <w:rFonts w:hint="eastAsia"/>
        </w:rPr>
        <w:t>• Minimum of three (3) years' relevant work experience.</w:t>
      </w:r>
    </w:p>
    <w:p w14:paraId="4F883A6D">
      <w:pPr>
        <w:rPr>
          <w:rFonts w:hint="eastAsia"/>
        </w:rPr>
      </w:pPr>
      <w:r>
        <w:rPr>
          <w:rFonts w:hint="eastAsia"/>
        </w:rPr>
        <w:t>• Excellent interpersonal, communication and professional skills.</w:t>
      </w:r>
    </w:p>
    <w:p w14:paraId="531D0174">
      <w:pPr>
        <w:rPr>
          <w:rFonts w:hint="eastAsia"/>
        </w:rPr>
      </w:pPr>
      <w:r>
        <w:rPr>
          <w:rFonts w:hint="eastAsia"/>
        </w:rPr>
        <w:t>APPLICATION PROCEDURE</w:t>
      </w:r>
    </w:p>
    <w:p w14:paraId="6DA1CDF9">
      <w:pPr>
        <w:rPr>
          <w:rFonts w:hint="eastAsia"/>
        </w:rPr>
      </w:pPr>
      <w:r>
        <w:rPr>
          <w:rFonts w:hint="eastAsia"/>
        </w:rPr>
        <w:t>Interested candidates should submit:</w:t>
      </w:r>
    </w:p>
    <w:p w14:paraId="10EE7E68">
      <w:pPr>
        <w:rPr>
          <w:rFonts w:hint="eastAsia"/>
        </w:rPr>
      </w:pPr>
      <w:r>
        <w:rPr>
          <w:rFonts w:hint="eastAsia"/>
        </w:rPr>
        <w:t>• A motivation letter</w:t>
      </w:r>
    </w:p>
    <w:p w14:paraId="163F7384">
      <w:pPr>
        <w:rPr>
          <w:rFonts w:hint="eastAsia"/>
        </w:rPr>
      </w:pPr>
      <w:r>
        <w:rPr>
          <w:rFonts w:hint="eastAsia"/>
        </w:rPr>
        <w:t>• Copies of academic and professional documents</w:t>
      </w:r>
    </w:p>
    <w:p w14:paraId="1A3B710A">
      <w:pPr>
        <w:rPr>
          <w:rFonts w:hint="eastAsia"/>
        </w:rPr>
      </w:pPr>
      <w:r>
        <w:rPr>
          <w:rFonts w:hint="eastAsia"/>
        </w:rPr>
        <w:t>• Evidence of previous employment/work experience</w:t>
      </w:r>
    </w:p>
    <w:p w14:paraId="1613EC0A">
      <w:pPr>
        <w:rPr>
          <w:rFonts w:hint="eastAsia"/>
        </w:rPr>
      </w:pPr>
      <w:r>
        <w:rPr>
          <w:rFonts w:hint="eastAsia"/>
        </w:rPr>
        <w:t>Applications should be sent by 31st July 2026 to:</w:t>
      </w:r>
    </w:p>
    <w:p w14:paraId="60AB972F">
      <w:pPr>
        <w:rPr>
          <w:rFonts w:hint="eastAsia"/>
        </w:rPr>
      </w:pPr>
      <w:r>
        <w:rPr>
          <w:rFonts w:hint="eastAsia"/>
        </w:rPr>
        <w:t>talentsphere70@gmail.com</w:t>
      </w:r>
    </w:p>
    <w:p w14:paraId="4665D8F8">
      <w:pPr>
        <w:rPr>
          <w:sz w:val="34"/>
          <w:szCs w:val="34"/>
        </w:rPr>
      </w:pPr>
      <w:r>
        <w:rPr>
          <w:rFonts w:hint="eastAsia"/>
        </w:rPr>
        <w:t>Only shortlisted candidates will be contacted.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2026-07-13T14:09:53Z</dcterms:created>
  <dc:creator>iPhone</dc:creator>
  <cp:lastModifiedBy>iPhone</cp:lastModifiedBy>
  <dcterms:modified xsi:type="dcterms:W3CDTF">2026-07-13T14:10:07Z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3081-26.6.2</vt:lpwstr>
  </property>
  <property fmtid="{D5CDD505-2E9C-101B-9397-08002B2CF9AE}" pid="3" name="ICV">
    <vt:lpwstr>44315D9474183ADA81C7546A24F409F9_31</vt:lpwstr>
  </property>
</Properties>
</file>